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1A4D6" w14:textId="789C1AF3" w:rsidR="00C71055" w:rsidRPr="007B56A8" w:rsidRDefault="000F69E5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>Datum</w:t>
      </w:r>
      <w:r w:rsidRPr="007B56A8">
        <w:rPr>
          <w:rFonts w:cstheme="minorHAnsi"/>
        </w:rPr>
        <w:t>:</w:t>
      </w:r>
      <w:r w:rsidR="7902FDDC" w:rsidRPr="007B56A8">
        <w:rPr>
          <w:rFonts w:cstheme="minorHAnsi"/>
        </w:rPr>
        <w:t xml:space="preserve"> </w:t>
      </w:r>
      <w:r w:rsidRPr="007B56A8">
        <w:rPr>
          <w:rFonts w:cstheme="minorHAnsi"/>
        </w:rPr>
        <w:tab/>
      </w:r>
      <w:r w:rsidR="006E5056" w:rsidRPr="007B56A8">
        <w:rPr>
          <w:rFonts w:cstheme="minorHAnsi"/>
        </w:rPr>
        <w:t>2</w:t>
      </w:r>
      <w:r w:rsidR="294C2D2D" w:rsidRPr="007B56A8">
        <w:rPr>
          <w:rFonts w:cstheme="minorHAnsi"/>
        </w:rPr>
        <w:t>3</w:t>
      </w:r>
      <w:r w:rsidR="00C83FD0" w:rsidRPr="007B56A8">
        <w:rPr>
          <w:rFonts w:cstheme="minorHAnsi"/>
        </w:rPr>
        <w:t xml:space="preserve"> </w:t>
      </w:r>
      <w:r w:rsidR="14D20A2F" w:rsidRPr="007B56A8">
        <w:rPr>
          <w:rFonts w:cstheme="minorHAnsi"/>
        </w:rPr>
        <w:t xml:space="preserve">januari </w:t>
      </w:r>
      <w:r w:rsidR="00C83FD0" w:rsidRPr="007B56A8">
        <w:rPr>
          <w:rFonts w:cstheme="minorHAnsi"/>
        </w:rPr>
        <w:t>202</w:t>
      </w:r>
      <w:r w:rsidR="460E98E7" w:rsidRPr="007B56A8">
        <w:rPr>
          <w:rFonts w:cstheme="minorHAnsi"/>
        </w:rPr>
        <w:t>1</w:t>
      </w:r>
      <w:r w:rsidRPr="007B56A8">
        <w:rPr>
          <w:rFonts w:cstheme="minorHAnsi"/>
        </w:rPr>
        <w:t xml:space="preserve">        </w:t>
      </w:r>
      <w:r w:rsidRPr="007B56A8">
        <w:rPr>
          <w:rFonts w:cstheme="minorHAnsi"/>
        </w:rPr>
        <w:br/>
      </w:r>
      <w:r w:rsidRPr="007B56A8">
        <w:rPr>
          <w:rFonts w:cstheme="minorHAnsi"/>
          <w:b/>
          <w:bCs/>
        </w:rPr>
        <w:t>D</w:t>
      </w:r>
      <w:r w:rsidR="009E7CEB" w:rsidRPr="007B56A8">
        <w:rPr>
          <w:rFonts w:cstheme="minorHAnsi"/>
          <w:b/>
          <w:bCs/>
        </w:rPr>
        <w:t>ocumentversie</w:t>
      </w:r>
      <w:r w:rsidR="009E7CEB" w:rsidRPr="007B56A8">
        <w:rPr>
          <w:rFonts w:cstheme="minorHAnsi"/>
        </w:rPr>
        <w:t xml:space="preserve">: </w:t>
      </w:r>
      <w:r w:rsidR="1E893297" w:rsidRPr="007B56A8">
        <w:rPr>
          <w:rFonts w:cstheme="minorHAnsi"/>
        </w:rPr>
        <w:t>1.</w:t>
      </w:r>
      <w:r w:rsidR="00C83FD0" w:rsidRPr="007B56A8">
        <w:rPr>
          <w:rFonts w:cstheme="minorHAnsi"/>
        </w:rPr>
        <w:t>0</w:t>
      </w:r>
      <w:r w:rsidRPr="007B56A8">
        <w:rPr>
          <w:rFonts w:cstheme="minorHAnsi"/>
        </w:rPr>
        <w:tab/>
      </w:r>
      <w:r w:rsidR="009E7CEB" w:rsidRPr="007B56A8">
        <w:rPr>
          <w:rFonts w:cstheme="minorHAnsi"/>
        </w:rPr>
        <w:t xml:space="preserve">  </w:t>
      </w:r>
      <w:r w:rsidRPr="007B56A8">
        <w:rPr>
          <w:rFonts w:cstheme="minorHAnsi"/>
        </w:rPr>
        <w:tab/>
      </w:r>
      <w:r w:rsidR="007101BF" w:rsidRPr="007B56A8">
        <w:rPr>
          <w:rFonts w:cstheme="minorHAnsi"/>
        </w:rPr>
        <w:t xml:space="preserve">           </w:t>
      </w:r>
      <w:r w:rsidRPr="007B56A8">
        <w:rPr>
          <w:rFonts w:cstheme="minorHAnsi"/>
        </w:rPr>
        <w:tab/>
      </w:r>
      <w:r w:rsidR="00CD32D1" w:rsidRPr="007B56A8">
        <w:rPr>
          <w:rFonts w:cstheme="minorHAnsi"/>
        </w:rPr>
        <w:t xml:space="preserve">    </w:t>
      </w:r>
      <w:r w:rsidR="6E997FC9" w:rsidRPr="007B56A8">
        <w:rPr>
          <w:rFonts w:cstheme="minorHAnsi"/>
        </w:rPr>
        <w:t xml:space="preserve">      </w:t>
      </w:r>
      <w:r w:rsidR="007101BF" w:rsidRPr="007B56A8">
        <w:rPr>
          <w:rFonts w:cstheme="minorHAnsi"/>
          <w:b/>
          <w:bCs/>
        </w:rPr>
        <w:t>Documentstatus</w:t>
      </w:r>
      <w:r w:rsidR="007101BF" w:rsidRPr="007B56A8">
        <w:rPr>
          <w:rFonts w:cstheme="minorHAnsi"/>
        </w:rPr>
        <w:t xml:space="preserve">: </w:t>
      </w:r>
      <w:r w:rsidR="1AB46E71" w:rsidRPr="007B56A8">
        <w:rPr>
          <w:rFonts w:cstheme="minorHAnsi"/>
        </w:rPr>
        <w:t>Definitief</w:t>
      </w:r>
      <w:r w:rsidRPr="007B56A8">
        <w:rPr>
          <w:rFonts w:cstheme="minorHAnsi"/>
        </w:rPr>
        <w:br/>
      </w:r>
    </w:p>
    <w:p w14:paraId="48350B72" w14:textId="2C128922" w:rsidR="00A52FE4" w:rsidRPr="007B56A8" w:rsidRDefault="00356BA0" w:rsidP="3B750DF7">
      <w:pPr>
        <w:rPr>
          <w:rFonts w:cstheme="minorHAnsi"/>
        </w:rPr>
      </w:pPr>
      <w:r w:rsidRPr="007B56A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9B7556" wp14:editId="5BF4B650">
                <wp:simplePos x="0" y="0"/>
                <wp:positionH relativeFrom="column">
                  <wp:posOffset>-13971</wp:posOffset>
                </wp:positionH>
                <wp:positionV relativeFrom="paragraph">
                  <wp:posOffset>64770</wp:posOffset>
                </wp:positionV>
                <wp:extent cx="6086475" cy="0"/>
                <wp:effectExtent l="0" t="0" r="0" b="0"/>
                <wp:wrapNone/>
                <wp:docPr id="1" name="Rechte verbindingslij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FA4CB" id="Rechte verbindingslijn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1pt,5.1pt" to="478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712A9E6B" w14:textId="0AB1DE29" w:rsidR="006D002A" w:rsidRPr="007B56A8" w:rsidRDefault="00FB233E">
      <w:pPr>
        <w:rPr>
          <w:rFonts w:cstheme="minorHAnsi"/>
          <w:b/>
          <w:bCs/>
          <w:sz w:val="28"/>
          <w:szCs w:val="28"/>
        </w:rPr>
      </w:pPr>
      <w:r w:rsidRPr="007B56A8">
        <w:rPr>
          <w:rFonts w:cstheme="minorHAnsi"/>
          <w:b/>
          <w:bCs/>
          <w:sz w:val="28"/>
          <w:szCs w:val="28"/>
        </w:rPr>
        <w:t>Titel</w:t>
      </w:r>
      <w:r w:rsidR="0078715B" w:rsidRPr="007B56A8">
        <w:rPr>
          <w:rFonts w:cstheme="minorHAnsi"/>
          <w:b/>
          <w:bCs/>
          <w:sz w:val="28"/>
          <w:szCs w:val="28"/>
        </w:rPr>
        <w:t xml:space="preserve">: </w:t>
      </w:r>
      <w:r w:rsidR="1257DD4F" w:rsidRPr="007B56A8">
        <w:rPr>
          <w:rFonts w:cstheme="minorHAnsi"/>
          <w:b/>
          <w:bCs/>
          <w:sz w:val="28"/>
          <w:szCs w:val="28"/>
        </w:rPr>
        <w:t>Expertisecentrum duurzaamheid</w:t>
      </w:r>
    </w:p>
    <w:p w14:paraId="702C8BDA" w14:textId="3BE1F928" w:rsidR="006D002A" w:rsidRPr="007B56A8" w:rsidRDefault="00E45968" w:rsidP="3B750DF7">
      <w:pPr>
        <w:rPr>
          <w:rFonts w:cstheme="minorHAnsi"/>
        </w:rPr>
      </w:pPr>
      <w:r w:rsidRPr="007B56A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F7E41CE" wp14:editId="6720449A">
                <wp:simplePos x="0" y="0"/>
                <wp:positionH relativeFrom="column">
                  <wp:posOffset>0</wp:posOffset>
                </wp:positionH>
                <wp:positionV relativeFrom="paragraph">
                  <wp:posOffset>183515</wp:posOffset>
                </wp:positionV>
                <wp:extent cx="6086475" cy="0"/>
                <wp:effectExtent l="0" t="0" r="0" b="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65DA25" id="Rechte verbindingslijn 2" o:spid="_x0000_s1026" style="position:absolute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14.45pt" to="479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" strokecolor="black [3213]" strokeweight=".5pt">
                <v:stroke joinstyle="miter"/>
              </v:line>
            </w:pict>
          </mc:Fallback>
        </mc:AlternateContent>
      </w:r>
    </w:p>
    <w:p w14:paraId="386E143C" w14:textId="77777777" w:rsidR="00EB0C99" w:rsidRPr="007B56A8" w:rsidRDefault="00EB0C99" w:rsidP="00EB0C99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>Template voor Beantwoording door Inschrijver</w:t>
      </w:r>
    </w:p>
    <w:p w14:paraId="7998A8F1" w14:textId="34805DB2" w:rsidR="00150E12" w:rsidRPr="007B56A8" w:rsidRDefault="00150E12" w:rsidP="00A60B8B">
      <w:pPr>
        <w:spacing w:after="0"/>
        <w:rPr>
          <w:rFonts w:cstheme="minorHAnsi"/>
        </w:rPr>
      </w:pPr>
      <w:r w:rsidRPr="007B56A8">
        <w:rPr>
          <w:rFonts w:cstheme="minorHAnsi"/>
        </w:rPr>
        <w:t xml:space="preserve">Voor deze casus geldt een maximum </w:t>
      </w:r>
      <w:r w:rsidR="00A30D9A" w:rsidRPr="007B56A8">
        <w:rPr>
          <w:rFonts w:cstheme="minorHAnsi"/>
        </w:rPr>
        <w:t>2300</w:t>
      </w:r>
      <w:r w:rsidR="00E66DF8" w:rsidRPr="007B56A8">
        <w:rPr>
          <w:rFonts w:cstheme="minorHAnsi"/>
        </w:rPr>
        <w:t xml:space="preserve"> woorden</w:t>
      </w:r>
      <w:r w:rsidRPr="007B56A8">
        <w:rPr>
          <w:rFonts w:cstheme="minorHAnsi"/>
        </w:rPr>
        <w:t xml:space="preserve">. Dit maximum betreft een indicatie, </w:t>
      </w:r>
      <w:r w:rsidR="00010930" w:rsidRPr="007B56A8">
        <w:rPr>
          <w:rFonts w:cstheme="minorHAnsi"/>
        </w:rPr>
        <w:t>g</w:t>
      </w:r>
      <w:r w:rsidRPr="007B56A8">
        <w:rPr>
          <w:rFonts w:cstheme="minorHAnsi"/>
        </w:rPr>
        <w:t>een harde eis.</w:t>
      </w:r>
    </w:p>
    <w:p w14:paraId="5C720373" w14:textId="77777777" w:rsidR="00150E12" w:rsidRPr="007B56A8" w:rsidRDefault="00150E12" w:rsidP="00150E12">
      <w:pPr>
        <w:rPr>
          <w:rFonts w:cstheme="minorHAnsi"/>
          <w:b/>
          <w:bCs/>
        </w:rPr>
      </w:pPr>
    </w:p>
    <w:p w14:paraId="7E451241" w14:textId="0A300F1A" w:rsidR="006F76F8" w:rsidRPr="007B56A8" w:rsidRDefault="006F76F8" w:rsidP="006F76F8">
      <w:pPr>
        <w:contextualSpacing/>
        <w:rPr>
          <w:rFonts w:cstheme="minorHAnsi"/>
          <w:b/>
          <w:bCs/>
        </w:rPr>
      </w:pPr>
      <w:bookmarkStart w:id="0" w:name="_Hlk30766697"/>
      <w:r w:rsidRPr="007B56A8">
        <w:rPr>
          <w:rFonts w:cstheme="minorHAnsi"/>
          <w:b/>
          <w:bCs/>
        </w:rPr>
        <w:t>Vraag 1:</w:t>
      </w:r>
    </w:p>
    <w:p w14:paraId="2D0AAD5E" w14:textId="7D36E5D7" w:rsidR="00AD374E" w:rsidRPr="007B56A8" w:rsidRDefault="00AD374E" w:rsidP="00AD374E">
      <w:pPr>
        <w:spacing w:after="0"/>
        <w:rPr>
          <w:rFonts w:cstheme="minorHAnsi"/>
        </w:rPr>
      </w:pPr>
      <w:r w:rsidRPr="007B56A8">
        <w:rPr>
          <w:rFonts w:cstheme="minorHAnsi"/>
        </w:rPr>
        <w:t>Geef vanuit het perspectief van subsidierecht, staatssteunrecht</w:t>
      </w:r>
      <w:r w:rsidR="00104DF8" w:rsidRPr="007B56A8">
        <w:rPr>
          <w:rFonts w:cstheme="minorHAnsi"/>
        </w:rPr>
        <w:t>,</w:t>
      </w:r>
      <w:r w:rsidRPr="007B56A8">
        <w:rPr>
          <w:rFonts w:cstheme="minorHAnsi"/>
        </w:rPr>
        <w:t xml:space="preserve"> aanbestedingsrecht </w:t>
      </w:r>
      <w:r w:rsidR="00104DF8" w:rsidRPr="007B56A8">
        <w:rPr>
          <w:rFonts w:cstheme="minorHAnsi"/>
        </w:rPr>
        <w:t xml:space="preserve">en de wet Markt en Overheid </w:t>
      </w:r>
      <w:r w:rsidRPr="007B56A8">
        <w:rPr>
          <w:rFonts w:cstheme="minorHAnsi"/>
        </w:rPr>
        <w:t xml:space="preserve">uw analyse en duiding, hoe </w:t>
      </w:r>
      <w:r w:rsidR="2F2C89A0" w:rsidRPr="007B56A8">
        <w:rPr>
          <w:rFonts w:cstheme="minorHAnsi"/>
        </w:rPr>
        <w:t xml:space="preserve">deze gewenste constructie </w:t>
      </w:r>
      <w:r w:rsidRPr="007B56A8">
        <w:rPr>
          <w:rFonts w:cstheme="minorHAnsi"/>
        </w:rPr>
        <w:t xml:space="preserve">op een rechtmatige wijze kan worden ingericht, en welke (samenstel van) concrete juridische instrumenten u daarvoor in </w:t>
      </w:r>
      <w:r w:rsidR="00521E7C" w:rsidRPr="007B56A8">
        <w:rPr>
          <w:rFonts w:cstheme="minorHAnsi"/>
        </w:rPr>
        <w:t xml:space="preserve">samenhang in </w:t>
      </w:r>
      <w:r w:rsidRPr="007B56A8">
        <w:rPr>
          <w:rFonts w:cstheme="minorHAnsi"/>
        </w:rPr>
        <w:t>zou zetten</w:t>
      </w:r>
      <w:r w:rsidR="06C2A2FF" w:rsidRPr="007B56A8">
        <w:rPr>
          <w:rFonts w:cstheme="minorHAnsi"/>
        </w:rPr>
        <w:t>, met aandacht voor grootste kansen en risico’s</w:t>
      </w:r>
      <w:r w:rsidRPr="007B56A8">
        <w:rPr>
          <w:rFonts w:cstheme="minorHAnsi"/>
        </w:rPr>
        <w:t>:</w:t>
      </w:r>
    </w:p>
    <w:p w14:paraId="0DA9B882" w14:textId="77777777" w:rsidR="00AD374E" w:rsidRPr="007B56A8" w:rsidRDefault="00AD374E" w:rsidP="00AD374E">
      <w:pPr>
        <w:spacing w:after="0"/>
        <w:rPr>
          <w:rFonts w:cstheme="minorHAnsi"/>
        </w:rPr>
      </w:pPr>
    </w:p>
    <w:p w14:paraId="43180009" w14:textId="5A34E1B0" w:rsidR="00AD374E" w:rsidRPr="007B56A8" w:rsidRDefault="00AD374E" w:rsidP="00A07E0C">
      <w:pPr>
        <w:pStyle w:val="Lijstalinea"/>
        <w:numPr>
          <w:ilvl w:val="0"/>
          <w:numId w:val="23"/>
        </w:numPr>
        <w:spacing w:after="0"/>
        <w:rPr>
          <w:rFonts w:cstheme="minorHAnsi"/>
        </w:rPr>
      </w:pPr>
      <w:r w:rsidRPr="007B56A8">
        <w:rPr>
          <w:rFonts w:cstheme="minorHAnsi"/>
        </w:rPr>
        <w:t>In het domein van de provincie zelf</w:t>
      </w:r>
      <w:r w:rsidR="379F81D5" w:rsidRPr="007B56A8">
        <w:rPr>
          <w:rFonts w:cstheme="minorHAnsi"/>
        </w:rPr>
        <w:t xml:space="preserve"> (en in de relatie met de Europese Commissie)</w:t>
      </w:r>
    </w:p>
    <w:p w14:paraId="0AC62493" w14:textId="2923ED47" w:rsidR="00AD374E" w:rsidRPr="007B56A8" w:rsidRDefault="00AD374E" w:rsidP="00A07E0C">
      <w:pPr>
        <w:pStyle w:val="Lijstalinea"/>
        <w:numPr>
          <w:ilvl w:val="0"/>
          <w:numId w:val="23"/>
        </w:numPr>
        <w:spacing w:after="0"/>
        <w:rPr>
          <w:rFonts w:cstheme="minorHAnsi"/>
        </w:rPr>
      </w:pPr>
      <w:r w:rsidRPr="007B56A8">
        <w:rPr>
          <w:rFonts w:cstheme="minorHAnsi"/>
        </w:rPr>
        <w:t xml:space="preserve">In de relatie tussen de provincie en de </w:t>
      </w:r>
      <w:r w:rsidR="00F03F57" w:rsidRPr="007B56A8">
        <w:rPr>
          <w:rFonts w:cstheme="minorHAnsi"/>
        </w:rPr>
        <w:t>expertisecentra</w:t>
      </w:r>
    </w:p>
    <w:p w14:paraId="6E75E3EE" w14:textId="5A5453B0" w:rsidR="00AD374E" w:rsidRPr="007B56A8" w:rsidRDefault="00AD374E" w:rsidP="00A07E0C">
      <w:pPr>
        <w:pStyle w:val="Lijstalinea"/>
        <w:numPr>
          <w:ilvl w:val="0"/>
          <w:numId w:val="23"/>
        </w:numPr>
        <w:spacing w:after="0"/>
        <w:rPr>
          <w:rFonts w:cstheme="minorHAnsi"/>
        </w:rPr>
      </w:pPr>
      <w:r w:rsidRPr="007B56A8">
        <w:rPr>
          <w:rFonts w:cstheme="minorHAnsi"/>
        </w:rPr>
        <w:t>Bij het instellen van het vouchersysteem</w:t>
      </w:r>
    </w:p>
    <w:p w14:paraId="3BB61B12" w14:textId="6FA1FC23" w:rsidR="00AD374E" w:rsidRPr="007B56A8" w:rsidRDefault="00AD374E" w:rsidP="00A07E0C">
      <w:pPr>
        <w:pStyle w:val="Lijstalinea"/>
        <w:numPr>
          <w:ilvl w:val="0"/>
          <w:numId w:val="23"/>
        </w:numPr>
        <w:spacing w:after="0"/>
        <w:rPr>
          <w:rFonts w:cstheme="minorHAnsi"/>
        </w:rPr>
      </w:pPr>
      <w:r w:rsidRPr="007B56A8">
        <w:rPr>
          <w:rFonts w:cstheme="minorHAnsi"/>
        </w:rPr>
        <w:t xml:space="preserve">Voor de relatie tussen de </w:t>
      </w:r>
      <w:r w:rsidR="00F03F57" w:rsidRPr="007B56A8">
        <w:rPr>
          <w:rFonts w:cstheme="minorHAnsi"/>
        </w:rPr>
        <w:t xml:space="preserve">expertisecentra </w:t>
      </w:r>
      <w:r w:rsidRPr="007B56A8">
        <w:rPr>
          <w:rFonts w:cstheme="minorHAnsi"/>
        </w:rPr>
        <w:t>en de start-ups.</w:t>
      </w:r>
    </w:p>
    <w:p w14:paraId="09E5BA29" w14:textId="013F9EAC" w:rsidR="00CD0A79" w:rsidRPr="007B56A8" w:rsidRDefault="00CD0A79" w:rsidP="00CD0A79">
      <w:pPr>
        <w:spacing w:after="0"/>
        <w:rPr>
          <w:rFonts w:cstheme="minorHAnsi"/>
        </w:rPr>
      </w:pPr>
    </w:p>
    <w:p w14:paraId="00B6D71F" w14:textId="22778313" w:rsidR="00CD0A79" w:rsidRPr="007B56A8" w:rsidRDefault="00C44DD8" w:rsidP="00CD0A79">
      <w:pPr>
        <w:spacing w:after="0"/>
        <w:rPr>
          <w:rFonts w:cstheme="minorHAnsi"/>
        </w:rPr>
      </w:pPr>
      <w:r w:rsidRPr="007B56A8">
        <w:rPr>
          <w:rFonts w:cstheme="minorHAnsi"/>
        </w:rPr>
        <w:t xml:space="preserve">De vraagstelling wil niet zeggen dat u </w:t>
      </w:r>
      <w:r w:rsidR="00105CAB" w:rsidRPr="007B56A8">
        <w:rPr>
          <w:rFonts w:cstheme="minorHAnsi"/>
        </w:rPr>
        <w:t xml:space="preserve">op ieder van </w:t>
      </w:r>
      <w:r w:rsidR="00C33463" w:rsidRPr="007B56A8">
        <w:rPr>
          <w:rFonts w:cstheme="minorHAnsi"/>
        </w:rPr>
        <w:t xml:space="preserve">de onderdelen a t/m d </w:t>
      </w:r>
      <w:r w:rsidR="00AC7F79" w:rsidRPr="007B56A8">
        <w:rPr>
          <w:rFonts w:cstheme="minorHAnsi"/>
        </w:rPr>
        <w:t>éé</w:t>
      </w:r>
      <w:r w:rsidR="00C33463" w:rsidRPr="007B56A8">
        <w:rPr>
          <w:rFonts w:cstheme="minorHAnsi"/>
        </w:rPr>
        <w:t xml:space="preserve">n (of enkele) </w:t>
      </w:r>
      <w:r w:rsidRPr="007B56A8">
        <w:rPr>
          <w:rFonts w:cstheme="minorHAnsi"/>
        </w:rPr>
        <w:t>instrumenten</w:t>
      </w:r>
      <w:r w:rsidR="00AC7F79" w:rsidRPr="007B56A8">
        <w:rPr>
          <w:rFonts w:cstheme="minorHAnsi"/>
        </w:rPr>
        <w:t xml:space="preserve"> zou moeten voorstellen. </w:t>
      </w:r>
      <w:r w:rsidR="00943D98" w:rsidRPr="007B56A8">
        <w:rPr>
          <w:rFonts w:cstheme="minorHAnsi"/>
        </w:rPr>
        <w:t xml:space="preserve">Het kan ook zo zijn, dat u </w:t>
      </w:r>
      <w:r w:rsidR="008E0558" w:rsidRPr="007B56A8">
        <w:rPr>
          <w:rFonts w:cstheme="minorHAnsi"/>
        </w:rPr>
        <w:t xml:space="preserve">met het benoemen van </w:t>
      </w:r>
      <w:r w:rsidR="000A61A4" w:rsidRPr="007B56A8">
        <w:rPr>
          <w:rFonts w:cstheme="minorHAnsi"/>
        </w:rPr>
        <w:t xml:space="preserve">één </w:t>
      </w:r>
      <w:r w:rsidR="001A1C7E" w:rsidRPr="007B56A8">
        <w:rPr>
          <w:rFonts w:cstheme="minorHAnsi"/>
        </w:rPr>
        <w:t xml:space="preserve">(of enkele) </w:t>
      </w:r>
      <w:r w:rsidR="008E0558" w:rsidRPr="007B56A8">
        <w:rPr>
          <w:rFonts w:cstheme="minorHAnsi"/>
        </w:rPr>
        <w:t>instrument</w:t>
      </w:r>
      <w:r w:rsidR="001A1C7E" w:rsidRPr="007B56A8">
        <w:rPr>
          <w:rFonts w:cstheme="minorHAnsi"/>
        </w:rPr>
        <w:t>(en)</w:t>
      </w:r>
      <w:r w:rsidR="008E0558" w:rsidRPr="007B56A8">
        <w:rPr>
          <w:rFonts w:cstheme="minorHAnsi"/>
        </w:rPr>
        <w:t xml:space="preserve"> </w:t>
      </w:r>
      <w:r w:rsidR="000A61A4" w:rsidRPr="007B56A8">
        <w:rPr>
          <w:rFonts w:cstheme="minorHAnsi"/>
        </w:rPr>
        <w:t xml:space="preserve">twee of meer onderdelen </w:t>
      </w:r>
      <w:r w:rsidR="00F77457" w:rsidRPr="007B56A8">
        <w:rPr>
          <w:rFonts w:cstheme="minorHAnsi"/>
        </w:rPr>
        <w:t xml:space="preserve">van een antwoord voorziet. </w:t>
      </w:r>
      <w:r w:rsidR="443C3143" w:rsidRPr="007B56A8">
        <w:rPr>
          <w:rFonts w:cstheme="minorHAnsi"/>
        </w:rPr>
        <w:t>In uw antwoord dient u dat in dat geval dan wel toe te lichten.</w:t>
      </w:r>
      <w:r w:rsidRPr="007B56A8">
        <w:rPr>
          <w:rFonts w:cstheme="minorHAnsi"/>
        </w:rPr>
        <w:br/>
      </w:r>
      <w:r w:rsidRPr="007B56A8">
        <w:rPr>
          <w:rFonts w:cstheme="minorHAnsi"/>
        </w:rPr>
        <w:br/>
      </w:r>
      <w:r w:rsidR="00F2011D" w:rsidRPr="007B56A8">
        <w:rPr>
          <w:rFonts w:cstheme="minorHAnsi"/>
        </w:rPr>
        <w:t xml:space="preserve">Het staat u vrij om voor het voucher-model een </w:t>
      </w:r>
      <w:r w:rsidR="0B80E0B2" w:rsidRPr="007B56A8">
        <w:rPr>
          <w:rFonts w:cstheme="minorHAnsi"/>
        </w:rPr>
        <w:t xml:space="preserve">concreet </w:t>
      </w:r>
      <w:r w:rsidR="00F2011D" w:rsidRPr="007B56A8">
        <w:rPr>
          <w:rFonts w:cstheme="minorHAnsi"/>
        </w:rPr>
        <w:t>alternatief verdelingsmodel te adviseren, mits u dat met enkele argumenten onderbouwt.</w:t>
      </w:r>
    </w:p>
    <w:p w14:paraId="406F6D77" w14:textId="2397C891" w:rsidR="00C46BA1" w:rsidRPr="007B56A8" w:rsidRDefault="00C46BA1" w:rsidP="00C46BA1">
      <w:pPr>
        <w:spacing w:after="0"/>
        <w:rPr>
          <w:rFonts w:cstheme="minorHAnsi"/>
        </w:rPr>
      </w:pPr>
    </w:p>
    <w:p w14:paraId="10F61721" w14:textId="4BE20628" w:rsidR="00C46BA1" w:rsidRPr="007B56A8" w:rsidRDefault="00C46BA1" w:rsidP="00C46BA1">
      <w:pPr>
        <w:spacing w:after="0"/>
        <w:rPr>
          <w:rFonts w:cstheme="minorHAnsi"/>
        </w:rPr>
      </w:pPr>
    </w:p>
    <w:p w14:paraId="39131D13" w14:textId="1E029428" w:rsidR="00C46BA1" w:rsidRPr="007B56A8" w:rsidRDefault="00260962" w:rsidP="00C46BA1">
      <w:pPr>
        <w:spacing w:after="0"/>
        <w:rPr>
          <w:rFonts w:cstheme="minorHAnsi"/>
        </w:rPr>
      </w:pPr>
      <w:r w:rsidRPr="007B56A8">
        <w:rPr>
          <w:rFonts w:cstheme="minorHAnsi"/>
          <w:b/>
          <w:bCs/>
        </w:rPr>
        <w:t>NB</w:t>
      </w:r>
      <w:r w:rsidRPr="007B56A8">
        <w:rPr>
          <w:rFonts w:cstheme="minorHAnsi"/>
        </w:rPr>
        <w:t xml:space="preserve">: </w:t>
      </w:r>
      <w:r w:rsidR="00C546F5" w:rsidRPr="007B56A8">
        <w:rPr>
          <w:rFonts w:cstheme="minorHAnsi"/>
        </w:rPr>
        <w:t xml:space="preserve">Uw beantwoording </w:t>
      </w:r>
      <w:r w:rsidR="003905AD" w:rsidRPr="007B56A8">
        <w:rPr>
          <w:rFonts w:cstheme="minorHAnsi"/>
        </w:rPr>
        <w:t xml:space="preserve">hoeft geen aandacht te besteden aan </w:t>
      </w:r>
      <w:r w:rsidR="00BD62C4" w:rsidRPr="007B56A8">
        <w:rPr>
          <w:rFonts w:cstheme="minorHAnsi"/>
        </w:rPr>
        <w:t xml:space="preserve">provinciale besluitvorming rondom het beschikbaar maken van </w:t>
      </w:r>
      <w:r w:rsidRPr="007B56A8">
        <w:rPr>
          <w:rFonts w:cstheme="minorHAnsi"/>
        </w:rPr>
        <w:t>budgetten/financiering.</w:t>
      </w:r>
    </w:p>
    <w:p w14:paraId="70C00C71" w14:textId="77777777" w:rsidR="00EB65AE" w:rsidRPr="007B56A8" w:rsidRDefault="00EB65AE" w:rsidP="006F76F8">
      <w:pPr>
        <w:contextualSpacing/>
        <w:rPr>
          <w:rFonts w:cstheme="minorHAnsi"/>
          <w:b/>
          <w:bCs/>
        </w:rPr>
      </w:pPr>
    </w:p>
    <w:bookmarkEnd w:id="0"/>
    <w:p w14:paraId="4F32E921" w14:textId="77777777" w:rsidR="0046101F" w:rsidRPr="007B56A8" w:rsidRDefault="0046101F" w:rsidP="00333B47">
      <w:pPr>
        <w:ind w:left="360"/>
        <w:contextualSpacing/>
        <w:rPr>
          <w:rFonts w:cstheme="minorHAnsi"/>
          <w:i/>
        </w:rPr>
      </w:pPr>
    </w:p>
    <w:p w14:paraId="6B9CFE0E" w14:textId="64F9C9D6" w:rsidR="00333B47" w:rsidRPr="007B56A8" w:rsidRDefault="00333B47" w:rsidP="00333B47">
      <w:pPr>
        <w:rPr>
          <w:rFonts w:cstheme="minorHAnsi"/>
          <w:b/>
          <w:bCs/>
        </w:rPr>
      </w:pPr>
      <w:bookmarkStart w:id="1" w:name="_Hlk34037703"/>
      <w:r w:rsidRPr="007B56A8">
        <w:rPr>
          <w:rFonts w:cstheme="minorHAnsi"/>
          <w:b/>
          <w:bCs/>
        </w:rPr>
        <w:t xml:space="preserve">Antwoordveld 1: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bookmarkStart w:id="2" w:name="_Hlk34038371"/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3A3599" w:rsidRPr="007B56A8">
        <w:rPr>
          <w:rFonts w:cstheme="minorHAnsi"/>
          <w:b/>
          <w:bCs/>
        </w:rPr>
        <w:t xml:space="preserve">     Waardering</w:t>
      </w:r>
      <w:bookmarkStart w:id="3" w:name="_Hlk34041845"/>
      <w:r w:rsidR="003A3599" w:rsidRPr="007B56A8">
        <w:rPr>
          <w:rFonts w:cstheme="minorHAnsi"/>
          <w:b/>
          <w:bCs/>
        </w:rPr>
        <w:t xml:space="preserve"> max.</w:t>
      </w:r>
      <w:r w:rsidR="007B56A8">
        <w:rPr>
          <w:rFonts w:cstheme="minorHAnsi"/>
          <w:b/>
          <w:bCs/>
        </w:rPr>
        <w:t xml:space="preserve"> 2</w:t>
      </w:r>
      <w:r w:rsidR="00A60B8B" w:rsidRPr="007B56A8">
        <w:rPr>
          <w:rFonts w:cstheme="minorHAnsi"/>
          <w:b/>
          <w:bCs/>
        </w:rPr>
        <w:t xml:space="preserve">0 </w:t>
      </w:r>
      <w:r w:rsidR="003A3599" w:rsidRPr="007B56A8">
        <w:rPr>
          <w:rFonts w:cstheme="minorHAnsi"/>
          <w:b/>
          <w:bCs/>
        </w:rPr>
        <w:t>punten</w:t>
      </w:r>
      <w:bookmarkEnd w:id="2"/>
      <w:bookmarkEnd w:id="3"/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4</w:t>
      </w:r>
    </w:p>
    <w:bookmarkEnd w:id="1"/>
    <w:p w14:paraId="60BD74E8" w14:textId="77777777" w:rsidR="002D1EDB" w:rsidRPr="007B56A8" w:rsidRDefault="002D1EDB" w:rsidP="002D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5F3ACE55" w14:textId="77777777" w:rsidR="002D1EDB" w:rsidRPr="007B56A8" w:rsidRDefault="002D1EDB" w:rsidP="002D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6E0A7BDA" w14:textId="77777777" w:rsidR="002D1EDB" w:rsidRPr="007B56A8" w:rsidRDefault="002D1EDB" w:rsidP="002D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3E7990C2" w14:textId="75ED8109" w:rsidR="0094433E" w:rsidRPr="007B56A8" w:rsidRDefault="002D1EDB" w:rsidP="002D1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  <w:r w:rsidRPr="007B56A8">
        <w:rPr>
          <w:rFonts w:cstheme="minorHAnsi"/>
          <w:u w:val="single"/>
        </w:rPr>
        <w:br/>
      </w:r>
    </w:p>
    <w:p w14:paraId="48F8749C" w14:textId="77777777" w:rsidR="002D1EDB" w:rsidRPr="007B56A8" w:rsidRDefault="002D1EDB" w:rsidP="5EEFA966">
      <w:pPr>
        <w:rPr>
          <w:rFonts w:cstheme="minorHAnsi"/>
          <w:b/>
          <w:bCs/>
        </w:rPr>
      </w:pPr>
    </w:p>
    <w:p w14:paraId="4A38AF96" w14:textId="2D69A555" w:rsidR="00524216" w:rsidRPr="007B56A8" w:rsidRDefault="00AD374E" w:rsidP="5EEFA966">
      <w:pPr>
        <w:rPr>
          <w:rFonts w:cstheme="minorHAnsi"/>
        </w:rPr>
      </w:pPr>
      <w:r w:rsidRPr="007B56A8">
        <w:rPr>
          <w:rFonts w:cstheme="minorHAnsi"/>
          <w:b/>
          <w:bCs/>
        </w:rPr>
        <w:t>V</w:t>
      </w:r>
      <w:r w:rsidR="006F76F8" w:rsidRPr="007B56A8">
        <w:rPr>
          <w:rFonts w:cstheme="minorHAnsi"/>
          <w:b/>
          <w:bCs/>
        </w:rPr>
        <w:t>raag 2:</w:t>
      </w:r>
      <w:bookmarkStart w:id="4" w:name="_Hlk30770556"/>
      <w:r w:rsidR="00DF0B98" w:rsidRPr="007B56A8">
        <w:rPr>
          <w:rFonts w:cstheme="minorHAnsi"/>
          <w:b/>
          <w:bCs/>
        </w:rPr>
        <w:t xml:space="preserve">  </w:t>
      </w:r>
      <w:bookmarkStart w:id="5" w:name="_Hlk30771424"/>
      <w:r w:rsidR="001F444F" w:rsidRPr="007B56A8">
        <w:rPr>
          <w:rFonts w:cstheme="minorHAnsi"/>
        </w:rPr>
        <w:br/>
      </w:r>
      <w:bookmarkStart w:id="6" w:name="_Hlk34038555"/>
      <w:bookmarkEnd w:id="5"/>
      <w:r w:rsidR="00D172ED" w:rsidRPr="007B56A8">
        <w:rPr>
          <w:rFonts w:cstheme="minorHAnsi"/>
        </w:rPr>
        <w:t xml:space="preserve">Geef </w:t>
      </w:r>
      <w:r w:rsidR="00DA2EE3" w:rsidRPr="007B56A8">
        <w:rPr>
          <w:rFonts w:cstheme="minorHAnsi"/>
        </w:rPr>
        <w:t xml:space="preserve">voor dit </w:t>
      </w:r>
      <w:r w:rsidR="00A55F4C" w:rsidRPr="007B56A8">
        <w:rPr>
          <w:rFonts w:cstheme="minorHAnsi"/>
        </w:rPr>
        <w:t xml:space="preserve">integrale </w:t>
      </w:r>
      <w:r w:rsidR="00DA2EE3" w:rsidRPr="007B56A8">
        <w:rPr>
          <w:rFonts w:cstheme="minorHAnsi"/>
        </w:rPr>
        <w:t>sturings</w:t>
      </w:r>
      <w:r w:rsidR="00A55F4C" w:rsidRPr="007B56A8">
        <w:rPr>
          <w:rFonts w:cstheme="minorHAnsi"/>
        </w:rPr>
        <w:t xml:space="preserve">model </w:t>
      </w:r>
      <w:r w:rsidR="00DA2EE3" w:rsidRPr="007B56A8">
        <w:rPr>
          <w:rFonts w:cstheme="minorHAnsi"/>
        </w:rPr>
        <w:t xml:space="preserve">uw analyse van de </w:t>
      </w:r>
      <w:r w:rsidR="000A1AC0" w:rsidRPr="007B56A8">
        <w:rPr>
          <w:rFonts w:cstheme="minorHAnsi"/>
        </w:rPr>
        <w:t xml:space="preserve">door de provincie te verzorgen </w:t>
      </w:r>
      <w:r w:rsidR="193D4183" w:rsidRPr="007B56A8">
        <w:rPr>
          <w:rFonts w:cstheme="minorHAnsi"/>
        </w:rPr>
        <w:t>meldingen/</w:t>
      </w:r>
      <w:r w:rsidR="00FE6292" w:rsidRPr="007B56A8">
        <w:rPr>
          <w:rFonts w:cstheme="minorHAnsi"/>
        </w:rPr>
        <w:t xml:space="preserve">kennisgevingen en/of </w:t>
      </w:r>
      <w:r w:rsidR="000A1AC0" w:rsidRPr="007B56A8">
        <w:rPr>
          <w:rFonts w:cstheme="minorHAnsi"/>
        </w:rPr>
        <w:t xml:space="preserve">publicaties om </w:t>
      </w:r>
      <w:r w:rsidR="001817F9" w:rsidRPr="007B56A8">
        <w:rPr>
          <w:rFonts w:cstheme="minorHAnsi"/>
        </w:rPr>
        <w:t xml:space="preserve">de </w:t>
      </w:r>
      <w:r w:rsidR="000A1AC0" w:rsidRPr="007B56A8">
        <w:rPr>
          <w:rFonts w:cstheme="minorHAnsi"/>
        </w:rPr>
        <w:t xml:space="preserve">voor het model wettelijk </w:t>
      </w:r>
      <w:r w:rsidR="001817F9" w:rsidRPr="007B56A8">
        <w:rPr>
          <w:rFonts w:cstheme="minorHAnsi"/>
        </w:rPr>
        <w:t>vereiste</w:t>
      </w:r>
      <w:r w:rsidR="007210B1" w:rsidRPr="007B56A8">
        <w:rPr>
          <w:rFonts w:cstheme="minorHAnsi"/>
        </w:rPr>
        <w:t xml:space="preserve"> </w:t>
      </w:r>
      <w:r w:rsidR="00A55F4C" w:rsidRPr="007B56A8">
        <w:rPr>
          <w:rFonts w:cstheme="minorHAnsi"/>
        </w:rPr>
        <w:t>transparantie</w:t>
      </w:r>
      <w:r w:rsidR="007210B1" w:rsidRPr="007B56A8">
        <w:rPr>
          <w:rFonts w:cstheme="minorHAnsi"/>
        </w:rPr>
        <w:t xml:space="preserve"> te bieden</w:t>
      </w:r>
      <w:r w:rsidR="00AB5E19" w:rsidRPr="007B56A8">
        <w:rPr>
          <w:rFonts w:cstheme="minorHAnsi"/>
        </w:rPr>
        <w:t>.</w:t>
      </w:r>
      <w:r w:rsidR="00733A12" w:rsidRPr="007B56A8">
        <w:rPr>
          <w:rFonts w:cstheme="minorHAnsi"/>
        </w:rPr>
        <w:t xml:space="preserve"> (zowel bij het inrichten van het model, als bij de uitvoering</w:t>
      </w:r>
      <w:r w:rsidR="00DF3E28" w:rsidRPr="007B56A8">
        <w:rPr>
          <w:rFonts w:cstheme="minorHAnsi"/>
        </w:rPr>
        <w:t>/afronding van het model).</w:t>
      </w:r>
    </w:p>
    <w:p w14:paraId="7F003C2B" w14:textId="035DC560" w:rsidR="00333B47" w:rsidRPr="007B56A8" w:rsidRDefault="00333B47" w:rsidP="5EEFA966">
      <w:pPr>
        <w:rPr>
          <w:rFonts w:cstheme="minorHAnsi"/>
          <w:b/>
          <w:bCs/>
        </w:rPr>
      </w:pPr>
      <w:r w:rsidRPr="007B56A8">
        <w:rPr>
          <w:rFonts w:cstheme="minorHAnsi"/>
        </w:rPr>
        <w:br/>
      </w:r>
      <w:r w:rsidRPr="007B56A8">
        <w:rPr>
          <w:rFonts w:cstheme="minorHAnsi"/>
          <w:b/>
          <w:bCs/>
        </w:rPr>
        <w:t xml:space="preserve">Antwoordveld 2: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5D713F">
        <w:rPr>
          <w:rFonts w:cstheme="minorHAnsi"/>
        </w:rPr>
        <w:t xml:space="preserve">               </w:t>
      </w:r>
      <w:r w:rsidR="003A3599" w:rsidRPr="007B56A8">
        <w:rPr>
          <w:rFonts w:cstheme="minorHAnsi"/>
          <w:b/>
          <w:bCs/>
        </w:rPr>
        <w:t xml:space="preserve">Waardering max. </w:t>
      </w:r>
      <w:r w:rsidR="007B56A8">
        <w:rPr>
          <w:rFonts w:cstheme="minorHAnsi"/>
          <w:b/>
          <w:bCs/>
        </w:rPr>
        <w:t>2,</w:t>
      </w:r>
      <w:r w:rsidR="003A3599" w:rsidRPr="007B56A8">
        <w:rPr>
          <w:rFonts w:cstheme="minorHAnsi"/>
          <w:b/>
          <w:bCs/>
        </w:rPr>
        <w:t>5 punten</w:t>
      </w:r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0,5</w:t>
      </w:r>
    </w:p>
    <w:p w14:paraId="3C81C331" w14:textId="77777777" w:rsidR="003A3599" w:rsidRPr="007B56A8" w:rsidRDefault="003A3599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78957AA7" w14:textId="77777777" w:rsidR="003A3599" w:rsidRPr="007B56A8" w:rsidRDefault="003A3599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2AAD5C35" w14:textId="77777777" w:rsidR="003A3599" w:rsidRPr="007B56A8" w:rsidRDefault="003A3599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</w:p>
    <w:p w14:paraId="7DD37A86" w14:textId="198F549A" w:rsidR="00C06B45" w:rsidRPr="007B56A8" w:rsidRDefault="002558B5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u w:val="single"/>
        </w:rPr>
      </w:pPr>
      <w:r w:rsidRPr="007B56A8">
        <w:rPr>
          <w:rFonts w:cstheme="minorHAnsi"/>
          <w:u w:val="single"/>
        </w:rPr>
        <w:br/>
      </w:r>
    </w:p>
    <w:bookmarkEnd w:id="6"/>
    <w:p w14:paraId="30DD6ED7" w14:textId="77777777" w:rsidR="00DF0B98" w:rsidRPr="007B56A8" w:rsidRDefault="00DF0B98" w:rsidP="00E36738">
      <w:pPr>
        <w:rPr>
          <w:rFonts w:cstheme="minorHAnsi"/>
          <w:b/>
          <w:bCs/>
        </w:rPr>
      </w:pPr>
    </w:p>
    <w:p w14:paraId="03C2BD17" w14:textId="613DA15F" w:rsidR="00456469" w:rsidRPr="007B56A8" w:rsidRDefault="00DF0B98" w:rsidP="00E36738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 xml:space="preserve">Vraag </w:t>
      </w:r>
      <w:r w:rsidR="001F444F" w:rsidRPr="007B56A8">
        <w:rPr>
          <w:rFonts w:cstheme="minorHAnsi"/>
          <w:b/>
          <w:bCs/>
        </w:rPr>
        <w:t>3</w:t>
      </w:r>
      <w:r w:rsidR="00111395" w:rsidRPr="007B56A8">
        <w:rPr>
          <w:rFonts w:cstheme="minorHAnsi"/>
          <w:b/>
          <w:bCs/>
        </w:rPr>
        <w:t>:</w:t>
      </w:r>
      <w:r w:rsidR="002558B5" w:rsidRPr="007B56A8">
        <w:rPr>
          <w:rFonts w:cstheme="minorHAnsi"/>
          <w:b/>
          <w:bCs/>
        </w:rPr>
        <w:t xml:space="preserve">  </w:t>
      </w:r>
      <w:r w:rsidR="00C66DB3" w:rsidRPr="007B56A8">
        <w:rPr>
          <w:rFonts w:cstheme="minorHAnsi"/>
          <w:b/>
          <w:bCs/>
        </w:rPr>
        <w:t xml:space="preserve"> </w:t>
      </w:r>
    </w:p>
    <w:p w14:paraId="7039FE63" w14:textId="33595834" w:rsidR="001B031F" w:rsidRPr="007B56A8" w:rsidRDefault="00EA1FAD" w:rsidP="00E36738">
      <w:pPr>
        <w:rPr>
          <w:rFonts w:cstheme="minorHAnsi"/>
          <w:b/>
          <w:bCs/>
        </w:rPr>
      </w:pPr>
      <w:r w:rsidRPr="007B56A8">
        <w:rPr>
          <w:rFonts w:cstheme="minorHAnsi"/>
        </w:rPr>
        <w:t>Er is kritiek</w:t>
      </w:r>
      <w:r w:rsidR="00073816" w:rsidRPr="007B56A8">
        <w:rPr>
          <w:rFonts w:cstheme="minorHAnsi"/>
        </w:rPr>
        <w:t xml:space="preserve"> van bedrijven</w:t>
      </w:r>
      <w:r w:rsidRPr="007B56A8">
        <w:rPr>
          <w:rFonts w:cstheme="minorHAnsi"/>
        </w:rPr>
        <w:t xml:space="preserve">, dat </w:t>
      </w:r>
      <w:r w:rsidR="00DF1B91" w:rsidRPr="007B56A8">
        <w:rPr>
          <w:rFonts w:cstheme="minorHAnsi"/>
        </w:rPr>
        <w:t xml:space="preserve">het sturingsmodel sommige bedrijven oneerlijk </w:t>
      </w:r>
      <w:r w:rsidR="00AE65DB" w:rsidRPr="007B56A8">
        <w:rPr>
          <w:rFonts w:cstheme="minorHAnsi"/>
        </w:rPr>
        <w:t xml:space="preserve">zal </w:t>
      </w:r>
      <w:r w:rsidR="00DF1B91" w:rsidRPr="007B56A8">
        <w:rPr>
          <w:rFonts w:cstheme="minorHAnsi"/>
        </w:rPr>
        <w:t>bevoorde</w:t>
      </w:r>
      <w:r w:rsidR="00AE65DB" w:rsidRPr="007B56A8">
        <w:rPr>
          <w:rFonts w:cstheme="minorHAnsi"/>
        </w:rPr>
        <w:t>len</w:t>
      </w:r>
      <w:r w:rsidR="00DF1B91" w:rsidRPr="007B56A8">
        <w:rPr>
          <w:rFonts w:cstheme="minorHAnsi"/>
        </w:rPr>
        <w:t xml:space="preserve">. </w:t>
      </w:r>
      <w:r w:rsidRPr="007B56A8">
        <w:rPr>
          <w:rFonts w:cstheme="minorHAnsi"/>
        </w:rPr>
        <w:br/>
      </w:r>
      <w:r w:rsidR="00EA0072" w:rsidRPr="007B56A8">
        <w:rPr>
          <w:rFonts w:cstheme="minorHAnsi"/>
        </w:rPr>
        <w:t>Geef uw</w:t>
      </w:r>
      <w:r w:rsidR="00D03C90" w:rsidRPr="007B56A8">
        <w:rPr>
          <w:rFonts w:cstheme="minorHAnsi"/>
        </w:rPr>
        <w:t xml:space="preserve"> onderbouwing</w:t>
      </w:r>
      <w:r w:rsidR="00EA0072" w:rsidRPr="007B56A8">
        <w:rPr>
          <w:rFonts w:cstheme="minorHAnsi"/>
        </w:rPr>
        <w:t xml:space="preserve"> </w:t>
      </w:r>
      <w:r w:rsidR="00D03C90" w:rsidRPr="007B56A8">
        <w:rPr>
          <w:rFonts w:cstheme="minorHAnsi"/>
        </w:rPr>
        <w:t>waar</w:t>
      </w:r>
      <w:r w:rsidR="007210B1" w:rsidRPr="007B56A8">
        <w:rPr>
          <w:rFonts w:cstheme="minorHAnsi"/>
        </w:rPr>
        <w:t xml:space="preserve">om </w:t>
      </w:r>
      <w:r w:rsidR="00D03C90" w:rsidRPr="007B56A8">
        <w:rPr>
          <w:rFonts w:cstheme="minorHAnsi"/>
        </w:rPr>
        <w:t xml:space="preserve">in dit sturingsmodel </w:t>
      </w:r>
      <w:r w:rsidR="00BA55EF" w:rsidRPr="007B56A8">
        <w:rPr>
          <w:rFonts w:cstheme="minorHAnsi"/>
        </w:rPr>
        <w:t xml:space="preserve">sprake is </w:t>
      </w:r>
      <w:r w:rsidR="00D03C90" w:rsidRPr="007B56A8">
        <w:rPr>
          <w:rFonts w:cstheme="minorHAnsi"/>
        </w:rPr>
        <w:t xml:space="preserve">van </w:t>
      </w:r>
      <w:r w:rsidR="007210B1" w:rsidRPr="007B56A8">
        <w:rPr>
          <w:rFonts w:cstheme="minorHAnsi"/>
        </w:rPr>
        <w:t xml:space="preserve">een </w:t>
      </w:r>
      <w:r w:rsidR="00813427" w:rsidRPr="007B56A8">
        <w:rPr>
          <w:rFonts w:cstheme="minorHAnsi"/>
        </w:rPr>
        <w:t xml:space="preserve">eerlijke </w:t>
      </w:r>
      <w:r w:rsidR="00261B63" w:rsidRPr="007B56A8">
        <w:rPr>
          <w:rFonts w:cstheme="minorHAnsi"/>
        </w:rPr>
        <w:t xml:space="preserve">en objectieve </w:t>
      </w:r>
      <w:r w:rsidR="00813427" w:rsidRPr="007B56A8">
        <w:rPr>
          <w:rFonts w:cstheme="minorHAnsi"/>
        </w:rPr>
        <w:t>verdeling van publieke middele</w:t>
      </w:r>
      <w:r w:rsidR="00BA55EF" w:rsidRPr="007B56A8">
        <w:rPr>
          <w:rFonts w:cstheme="minorHAnsi"/>
        </w:rPr>
        <w:t>n</w:t>
      </w:r>
      <w:r w:rsidR="007210B1" w:rsidRPr="007B56A8">
        <w:rPr>
          <w:rFonts w:cstheme="minorHAnsi"/>
        </w:rPr>
        <w:t>.</w:t>
      </w:r>
    </w:p>
    <w:p w14:paraId="3A0DA568" w14:textId="4DC3AF11" w:rsidR="003A3599" w:rsidRPr="007B56A8" w:rsidRDefault="00E36738" w:rsidP="003A3599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 xml:space="preserve">Antwoordveld </w:t>
      </w:r>
      <w:r w:rsidR="001F444F" w:rsidRPr="007B56A8">
        <w:rPr>
          <w:rFonts w:cstheme="minorHAnsi"/>
          <w:b/>
          <w:bCs/>
        </w:rPr>
        <w:t>3</w:t>
      </w:r>
      <w:r w:rsidRPr="007B56A8">
        <w:rPr>
          <w:rFonts w:cstheme="minorHAnsi"/>
          <w:b/>
          <w:bCs/>
        </w:rPr>
        <w:t xml:space="preserve">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bookmarkStart w:id="7" w:name="_Hlk34039363"/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5D713F">
        <w:rPr>
          <w:rFonts w:cstheme="minorHAnsi"/>
        </w:rPr>
        <w:t xml:space="preserve"> </w:t>
      </w:r>
      <w:r w:rsidR="003A3599" w:rsidRPr="007B56A8">
        <w:rPr>
          <w:rFonts w:cstheme="minorHAnsi"/>
          <w:b/>
          <w:bCs/>
        </w:rPr>
        <w:t xml:space="preserve">Waardering max. </w:t>
      </w:r>
      <w:r w:rsidR="007B56A8">
        <w:rPr>
          <w:rFonts w:cstheme="minorHAnsi"/>
          <w:b/>
          <w:bCs/>
        </w:rPr>
        <w:t>7,</w:t>
      </w:r>
      <w:r w:rsidR="003A3599" w:rsidRPr="007B56A8">
        <w:rPr>
          <w:rFonts w:cstheme="minorHAnsi"/>
          <w:b/>
          <w:bCs/>
        </w:rPr>
        <w:t>5 punten</w:t>
      </w:r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1,5</w:t>
      </w:r>
    </w:p>
    <w:bookmarkEnd w:id="7"/>
    <w:p w14:paraId="2EC16D45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36F75EC7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3840A4F7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233BDBB4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1F9639BD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506B6B45" w14:textId="77777777" w:rsidR="003A3599" w:rsidRPr="007B56A8" w:rsidRDefault="003A3599" w:rsidP="003A3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cstheme="minorHAnsi"/>
        </w:rPr>
      </w:pPr>
    </w:p>
    <w:p w14:paraId="6C271BE3" w14:textId="7731D072" w:rsidR="00061965" w:rsidRPr="007B56A8" w:rsidRDefault="00061965" w:rsidP="00C33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364A8C2D" w14:textId="77777777" w:rsidR="003A3599" w:rsidRPr="007B56A8" w:rsidRDefault="003A3599" w:rsidP="006F76F8">
      <w:pPr>
        <w:contextualSpacing/>
        <w:rPr>
          <w:rFonts w:cstheme="minorHAnsi"/>
          <w:b/>
          <w:bCs/>
        </w:rPr>
      </w:pPr>
      <w:bookmarkStart w:id="8" w:name="_Hlk30776271"/>
      <w:bookmarkEnd w:id="4"/>
    </w:p>
    <w:p w14:paraId="46B492C0" w14:textId="529D248D" w:rsidR="00333B47" w:rsidRPr="007B56A8" w:rsidRDefault="006F76F8" w:rsidP="3B750DF7">
      <w:pPr>
        <w:contextualSpacing/>
        <w:rPr>
          <w:rFonts w:cstheme="minorHAnsi"/>
        </w:rPr>
      </w:pPr>
      <w:r w:rsidRPr="007B56A8">
        <w:rPr>
          <w:rFonts w:cstheme="minorHAnsi"/>
          <w:b/>
          <w:bCs/>
        </w:rPr>
        <w:t xml:space="preserve">Vraag </w:t>
      </w:r>
      <w:r w:rsidR="001F444F" w:rsidRPr="007B56A8">
        <w:rPr>
          <w:rFonts w:cstheme="minorHAnsi"/>
          <w:b/>
          <w:bCs/>
        </w:rPr>
        <w:t>4</w:t>
      </w:r>
      <w:r w:rsidRPr="007B56A8">
        <w:rPr>
          <w:rFonts w:cstheme="minorHAnsi"/>
          <w:b/>
          <w:bCs/>
        </w:rPr>
        <w:t>:</w:t>
      </w:r>
      <w:r w:rsidRPr="007B56A8">
        <w:rPr>
          <w:rFonts w:cstheme="minorHAnsi"/>
        </w:rPr>
        <w:br/>
      </w:r>
      <w:r w:rsidR="006C0A01" w:rsidRPr="007B56A8">
        <w:rPr>
          <w:rFonts w:cstheme="minorHAnsi"/>
        </w:rPr>
        <w:t xml:space="preserve">Geef uw analyse van de </w:t>
      </w:r>
      <w:r w:rsidR="00D03F99" w:rsidRPr="007B56A8">
        <w:rPr>
          <w:rFonts w:cstheme="minorHAnsi"/>
        </w:rPr>
        <w:t xml:space="preserve">vereiste </w:t>
      </w:r>
      <w:r w:rsidR="00104DF8" w:rsidRPr="007B56A8">
        <w:rPr>
          <w:rFonts w:cstheme="minorHAnsi"/>
        </w:rPr>
        <w:t xml:space="preserve">instrumenten </w:t>
      </w:r>
      <w:r w:rsidR="42329F79" w:rsidRPr="007B56A8">
        <w:rPr>
          <w:rFonts w:eastAsia="Arial" w:cstheme="minorHAnsi"/>
        </w:rPr>
        <w:t xml:space="preserve">in de relaties met expertisecentra en met start-ups met een toegekende voucher, </w:t>
      </w:r>
      <w:r w:rsidR="006C0A01" w:rsidRPr="007B56A8">
        <w:rPr>
          <w:rFonts w:cstheme="minorHAnsi"/>
        </w:rPr>
        <w:t>waardoor de provincie de</w:t>
      </w:r>
      <w:r w:rsidR="00540726" w:rsidRPr="007B56A8">
        <w:rPr>
          <w:rFonts w:cstheme="minorHAnsi"/>
        </w:rPr>
        <w:t>ze</w:t>
      </w:r>
      <w:r w:rsidR="006C0A01" w:rsidRPr="007B56A8">
        <w:rPr>
          <w:rFonts w:cstheme="minorHAnsi"/>
        </w:rPr>
        <w:t xml:space="preserve"> inzet van publieke middelen </w:t>
      </w:r>
      <w:r w:rsidR="00F93AED" w:rsidRPr="007B56A8">
        <w:rPr>
          <w:rFonts w:cstheme="minorHAnsi"/>
        </w:rPr>
        <w:t xml:space="preserve">in het kader van de accountantscontrole </w:t>
      </w:r>
      <w:r w:rsidR="00AD3448" w:rsidRPr="007B56A8">
        <w:rPr>
          <w:rFonts w:cstheme="minorHAnsi"/>
        </w:rPr>
        <w:t xml:space="preserve">ook achteraf </w:t>
      </w:r>
      <w:r w:rsidR="00540726" w:rsidRPr="007B56A8">
        <w:rPr>
          <w:rFonts w:cstheme="minorHAnsi"/>
        </w:rPr>
        <w:t xml:space="preserve">toereikend </w:t>
      </w:r>
      <w:r w:rsidR="006C0A01" w:rsidRPr="007B56A8">
        <w:rPr>
          <w:rFonts w:cstheme="minorHAnsi"/>
        </w:rPr>
        <w:t>kan verantwoorden.</w:t>
      </w:r>
    </w:p>
    <w:p w14:paraId="186EA911" w14:textId="77777777" w:rsidR="00333B47" w:rsidRPr="007B56A8" w:rsidRDefault="00333B47" w:rsidP="00333B47">
      <w:pPr>
        <w:contextualSpacing/>
        <w:rPr>
          <w:rFonts w:cstheme="minorHAnsi"/>
        </w:rPr>
      </w:pPr>
    </w:p>
    <w:p w14:paraId="526B13B3" w14:textId="079C9D98" w:rsidR="008B4B8E" w:rsidRPr="007B56A8" w:rsidRDefault="00333B47" w:rsidP="008B4B8E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 xml:space="preserve">Antwoordveld </w:t>
      </w:r>
      <w:r w:rsidR="001F444F" w:rsidRPr="007B56A8">
        <w:rPr>
          <w:rFonts w:cstheme="minorHAnsi"/>
          <w:b/>
          <w:bCs/>
        </w:rPr>
        <w:t>4</w:t>
      </w:r>
      <w:r w:rsidRPr="007B56A8">
        <w:rPr>
          <w:rFonts w:cstheme="minorHAnsi"/>
          <w:b/>
          <w:bCs/>
        </w:rPr>
        <w:t xml:space="preserve">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5D713F">
        <w:rPr>
          <w:rFonts w:cstheme="minorHAnsi"/>
        </w:rPr>
        <w:t xml:space="preserve">                      </w:t>
      </w:r>
      <w:r w:rsidR="008B4B8E" w:rsidRPr="007B56A8">
        <w:rPr>
          <w:rFonts w:cstheme="minorHAnsi"/>
          <w:b/>
          <w:bCs/>
        </w:rPr>
        <w:t xml:space="preserve">Waardering max. </w:t>
      </w:r>
      <w:r w:rsidR="007B56A8">
        <w:rPr>
          <w:rFonts w:cstheme="minorHAnsi"/>
          <w:b/>
          <w:bCs/>
        </w:rPr>
        <w:t>5</w:t>
      </w:r>
      <w:r w:rsidR="008B4B8E" w:rsidRPr="007B56A8">
        <w:rPr>
          <w:rFonts w:cstheme="minorHAnsi"/>
          <w:b/>
          <w:bCs/>
        </w:rPr>
        <w:t xml:space="preserve"> punten</w:t>
      </w:r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1</w:t>
      </w:r>
    </w:p>
    <w:p w14:paraId="18166A2F" w14:textId="77777777" w:rsidR="008B4B8E" w:rsidRPr="007B56A8" w:rsidRDefault="008B4B8E" w:rsidP="0065319E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</w:rPr>
      </w:pPr>
    </w:p>
    <w:p w14:paraId="6B65D281" w14:textId="77777777" w:rsidR="008B4B8E" w:rsidRPr="007B56A8" w:rsidRDefault="008B4B8E" w:rsidP="0065319E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ind w:left="360"/>
        <w:rPr>
          <w:rFonts w:cstheme="minorHAnsi"/>
        </w:rPr>
      </w:pPr>
    </w:p>
    <w:p w14:paraId="1A7A9B55" w14:textId="2AA55C91" w:rsidR="00A1244D" w:rsidRPr="007B56A8" w:rsidRDefault="0065319E" w:rsidP="002D1ED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tabs>
          <w:tab w:val="left" w:pos="888"/>
        </w:tabs>
        <w:ind w:left="360"/>
        <w:rPr>
          <w:rFonts w:cstheme="minorHAnsi"/>
        </w:rPr>
      </w:pPr>
      <w:r w:rsidRPr="007B56A8">
        <w:rPr>
          <w:rFonts w:cstheme="minorHAnsi"/>
        </w:rPr>
        <w:tab/>
      </w:r>
    </w:p>
    <w:bookmarkEnd w:id="8"/>
    <w:p w14:paraId="421A2EEF" w14:textId="77777777" w:rsidR="006E042B" w:rsidRPr="007B56A8" w:rsidRDefault="006E042B" w:rsidP="008B4B8E">
      <w:pPr>
        <w:spacing w:after="0"/>
        <w:rPr>
          <w:rFonts w:cstheme="minorHAnsi"/>
          <w:b/>
          <w:bCs/>
        </w:rPr>
      </w:pPr>
    </w:p>
    <w:p w14:paraId="370098BD" w14:textId="77777777" w:rsidR="00B12EBF" w:rsidRPr="007B56A8" w:rsidRDefault="00B12EBF" w:rsidP="001B031F">
      <w:pPr>
        <w:spacing w:after="0"/>
        <w:rPr>
          <w:rFonts w:cstheme="minorHAnsi"/>
          <w:b/>
          <w:bCs/>
        </w:rPr>
      </w:pPr>
    </w:p>
    <w:p w14:paraId="7F2F1277" w14:textId="4863C81B" w:rsidR="00333B47" w:rsidRPr="007B56A8" w:rsidRDefault="006F76F8" w:rsidP="001B031F">
      <w:pPr>
        <w:spacing w:after="0"/>
        <w:rPr>
          <w:rFonts w:cstheme="minorHAnsi"/>
        </w:rPr>
      </w:pPr>
      <w:r w:rsidRPr="007B56A8">
        <w:rPr>
          <w:rFonts w:cstheme="minorHAnsi"/>
          <w:b/>
          <w:bCs/>
        </w:rPr>
        <w:t xml:space="preserve">Vraag </w:t>
      </w:r>
      <w:r w:rsidR="001F444F" w:rsidRPr="007B56A8">
        <w:rPr>
          <w:rFonts w:cstheme="minorHAnsi"/>
          <w:b/>
          <w:bCs/>
        </w:rPr>
        <w:t>5</w:t>
      </w:r>
      <w:r w:rsidRPr="007B56A8">
        <w:rPr>
          <w:rFonts w:cstheme="minorHAnsi"/>
          <w:b/>
          <w:bCs/>
        </w:rPr>
        <w:t>:</w:t>
      </w:r>
      <w:r w:rsidRPr="007B56A8">
        <w:rPr>
          <w:rFonts w:cstheme="minorHAnsi"/>
          <w:b/>
          <w:bCs/>
        </w:rPr>
        <w:br/>
      </w:r>
      <w:r w:rsidR="00D03F99" w:rsidRPr="007B56A8">
        <w:rPr>
          <w:rFonts w:cstheme="minorHAnsi"/>
        </w:rPr>
        <w:t xml:space="preserve">Beschrijf </w:t>
      </w:r>
      <w:r w:rsidR="00C74A85" w:rsidRPr="007B56A8">
        <w:rPr>
          <w:rFonts w:cstheme="minorHAnsi"/>
        </w:rPr>
        <w:t xml:space="preserve">beknopt </w:t>
      </w:r>
      <w:r w:rsidR="00D03F99" w:rsidRPr="007B56A8">
        <w:rPr>
          <w:rFonts w:cstheme="minorHAnsi"/>
        </w:rPr>
        <w:t>de</w:t>
      </w:r>
      <w:r w:rsidR="007C7CB4" w:rsidRPr="007B56A8">
        <w:rPr>
          <w:rFonts w:cstheme="minorHAnsi"/>
        </w:rPr>
        <w:t xml:space="preserve"> drie meest in het oog springende </w:t>
      </w:r>
      <w:r w:rsidR="00D03F99" w:rsidRPr="007B56A8">
        <w:rPr>
          <w:rFonts w:cstheme="minorHAnsi"/>
        </w:rPr>
        <w:t>juridische voor- en nadelen</w:t>
      </w:r>
      <w:r w:rsidR="00C74A85" w:rsidRPr="007B56A8">
        <w:rPr>
          <w:rFonts w:cstheme="minorHAnsi"/>
        </w:rPr>
        <w:t xml:space="preserve"> en eventuele bestuurlijke </w:t>
      </w:r>
      <w:r w:rsidR="00D03F99" w:rsidRPr="007B56A8">
        <w:rPr>
          <w:rFonts w:cstheme="minorHAnsi"/>
        </w:rPr>
        <w:t xml:space="preserve">risico’s van </w:t>
      </w:r>
      <w:r w:rsidR="0029551D" w:rsidRPr="007B56A8">
        <w:rPr>
          <w:rFonts w:cstheme="minorHAnsi"/>
        </w:rPr>
        <w:t>het door u voorgestelde instrumentarium</w:t>
      </w:r>
      <w:r w:rsidR="001A48BB" w:rsidRPr="007B56A8">
        <w:rPr>
          <w:rFonts w:cstheme="minorHAnsi"/>
        </w:rPr>
        <w:t>.</w:t>
      </w:r>
    </w:p>
    <w:p w14:paraId="153EDF47" w14:textId="4DA11235" w:rsidR="00333B47" w:rsidRPr="007B56A8" w:rsidRDefault="001A48BB" w:rsidP="00333B47">
      <w:pPr>
        <w:rPr>
          <w:rFonts w:cstheme="minorHAnsi"/>
          <w:b/>
          <w:bCs/>
        </w:rPr>
      </w:pPr>
      <w:r w:rsidRPr="007B56A8">
        <w:rPr>
          <w:rFonts w:cstheme="minorHAnsi"/>
        </w:rPr>
        <w:br/>
      </w:r>
      <w:r w:rsidR="00333B47" w:rsidRPr="007B56A8">
        <w:rPr>
          <w:rFonts w:cstheme="minorHAnsi"/>
          <w:b/>
          <w:bCs/>
        </w:rPr>
        <w:t xml:space="preserve">Antwoordveld </w:t>
      </w:r>
      <w:r w:rsidR="001F444F" w:rsidRPr="007B56A8">
        <w:rPr>
          <w:rFonts w:cstheme="minorHAnsi"/>
          <w:b/>
          <w:bCs/>
        </w:rPr>
        <w:t>5</w:t>
      </w:r>
      <w:r w:rsidR="00333B47" w:rsidRPr="007B56A8">
        <w:rPr>
          <w:rFonts w:cstheme="minorHAnsi"/>
          <w:b/>
          <w:bCs/>
        </w:rPr>
        <w:t xml:space="preserve">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8B4B8E" w:rsidRPr="007B56A8">
        <w:rPr>
          <w:rFonts w:cstheme="minorHAnsi"/>
          <w:b/>
          <w:bCs/>
        </w:rPr>
        <w:t xml:space="preserve">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C26530" w:rsidRPr="007B56A8">
        <w:rPr>
          <w:rFonts w:cstheme="minorHAnsi"/>
          <w:b/>
          <w:bCs/>
        </w:rPr>
        <w:t xml:space="preserve">        </w:t>
      </w:r>
      <w:r w:rsidR="008B4B8E" w:rsidRPr="007B56A8">
        <w:rPr>
          <w:rFonts w:cstheme="minorHAnsi"/>
          <w:b/>
          <w:bCs/>
        </w:rPr>
        <w:t xml:space="preserve">Waardering max. </w:t>
      </w:r>
      <w:r w:rsidR="007B56A8">
        <w:rPr>
          <w:rFonts w:cstheme="minorHAnsi"/>
          <w:b/>
          <w:bCs/>
        </w:rPr>
        <w:t>5</w:t>
      </w:r>
      <w:r w:rsidR="008B4B8E" w:rsidRPr="007B56A8">
        <w:rPr>
          <w:rFonts w:cstheme="minorHAnsi"/>
          <w:b/>
          <w:bCs/>
        </w:rPr>
        <w:t xml:space="preserve"> punten</w:t>
      </w:r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1</w:t>
      </w:r>
    </w:p>
    <w:p w14:paraId="6AA5E969" w14:textId="09D4BF65" w:rsidR="00333B47" w:rsidRPr="007B56A8" w:rsidRDefault="00333B47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41BF34E5" w14:textId="5F5D1FAA" w:rsidR="008B4B8E" w:rsidRPr="007B56A8" w:rsidRDefault="008B4B8E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12949ADF" w14:textId="6A0615E1" w:rsidR="008B4B8E" w:rsidRPr="007B56A8" w:rsidRDefault="008B4B8E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068253C6" w14:textId="50D49025" w:rsidR="008B4B8E" w:rsidRPr="007B56A8" w:rsidRDefault="008B4B8E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05AAC4A5" w14:textId="0346A252" w:rsidR="008B4B8E" w:rsidRPr="007B56A8" w:rsidRDefault="008B4B8E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47CDD5FE" w14:textId="77777777" w:rsidR="008B4B8E" w:rsidRPr="007B56A8" w:rsidRDefault="008B4B8E" w:rsidP="00333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57369CCE" w14:textId="3D976C78" w:rsidR="0054673F" w:rsidRPr="007B56A8" w:rsidRDefault="0054673F" w:rsidP="008545A4">
      <w:pPr>
        <w:contextualSpacing/>
        <w:rPr>
          <w:rFonts w:cstheme="minorHAnsi"/>
        </w:rPr>
      </w:pPr>
    </w:p>
    <w:p w14:paraId="6E021D8C" w14:textId="73053C6A" w:rsidR="00781EC9" w:rsidRPr="007B56A8" w:rsidRDefault="00781EC9" w:rsidP="00781EC9">
      <w:pPr>
        <w:contextualSpacing/>
        <w:rPr>
          <w:rFonts w:cstheme="minorHAnsi"/>
        </w:rPr>
      </w:pPr>
      <w:r w:rsidRPr="007B56A8">
        <w:rPr>
          <w:rFonts w:cstheme="minorHAnsi"/>
          <w:b/>
          <w:bCs/>
        </w:rPr>
        <w:t xml:space="preserve">Vraag </w:t>
      </w:r>
      <w:r w:rsidR="001F444F" w:rsidRPr="007B56A8">
        <w:rPr>
          <w:rFonts w:cstheme="minorHAnsi"/>
          <w:b/>
          <w:bCs/>
        </w:rPr>
        <w:t>6</w:t>
      </w:r>
      <w:r w:rsidRPr="007B56A8">
        <w:rPr>
          <w:rFonts w:cstheme="minorHAnsi"/>
          <w:b/>
          <w:bCs/>
        </w:rPr>
        <w:t xml:space="preserve">:  </w:t>
      </w:r>
      <w:r w:rsidRPr="007B56A8">
        <w:rPr>
          <w:rFonts w:cstheme="minorHAnsi"/>
          <w:b/>
          <w:bCs/>
        </w:rPr>
        <w:br/>
      </w:r>
      <w:r w:rsidR="00A0784E" w:rsidRPr="007B56A8">
        <w:rPr>
          <w:rFonts w:cstheme="minorHAnsi"/>
        </w:rPr>
        <w:t>Schrijf een beknopt advies</w:t>
      </w:r>
      <w:r w:rsidR="00D33E2F" w:rsidRPr="007B56A8">
        <w:rPr>
          <w:rFonts w:cstheme="minorHAnsi"/>
        </w:rPr>
        <w:t xml:space="preserve"> </w:t>
      </w:r>
      <w:r w:rsidR="00A0784E" w:rsidRPr="007B56A8">
        <w:rPr>
          <w:rFonts w:cstheme="minorHAnsi"/>
        </w:rPr>
        <w:t>aan de gedeputeerde</w:t>
      </w:r>
      <w:r w:rsidR="008E4B45" w:rsidRPr="007B56A8">
        <w:rPr>
          <w:rFonts w:cstheme="minorHAnsi"/>
        </w:rPr>
        <w:t xml:space="preserve">, waar u de juridische voor- en nadelen van </w:t>
      </w:r>
      <w:r w:rsidR="00290783" w:rsidRPr="007B56A8">
        <w:rPr>
          <w:rFonts w:cstheme="minorHAnsi"/>
        </w:rPr>
        <w:t xml:space="preserve">de </w:t>
      </w:r>
      <w:r w:rsidR="008E4B45" w:rsidRPr="007B56A8">
        <w:rPr>
          <w:rFonts w:cstheme="minorHAnsi"/>
        </w:rPr>
        <w:t>inzet van het voucher-systeem</w:t>
      </w:r>
      <w:r w:rsidR="00290783" w:rsidRPr="007B56A8">
        <w:rPr>
          <w:rFonts w:cstheme="minorHAnsi"/>
        </w:rPr>
        <w:t xml:space="preserve"> </w:t>
      </w:r>
      <w:r w:rsidR="00F03F57" w:rsidRPr="007B56A8">
        <w:rPr>
          <w:rFonts w:cstheme="minorHAnsi"/>
        </w:rPr>
        <w:t xml:space="preserve">(of van het door u voorgestelde alternatief) </w:t>
      </w:r>
      <w:r w:rsidR="00290783" w:rsidRPr="007B56A8">
        <w:rPr>
          <w:rFonts w:cstheme="minorHAnsi"/>
        </w:rPr>
        <w:t>op voor een leek begrijpelijk niveau uiteenzet.</w:t>
      </w:r>
    </w:p>
    <w:p w14:paraId="62347C7E" w14:textId="77777777" w:rsidR="00781EC9" w:rsidRPr="007B56A8" w:rsidRDefault="00781EC9" w:rsidP="00781EC9">
      <w:pPr>
        <w:contextualSpacing/>
        <w:rPr>
          <w:rFonts w:cstheme="minorHAnsi"/>
        </w:rPr>
      </w:pPr>
    </w:p>
    <w:p w14:paraId="1298D8B3" w14:textId="527A24A7" w:rsidR="00781EC9" w:rsidRPr="007B56A8" w:rsidRDefault="00781EC9" w:rsidP="00781EC9">
      <w:pPr>
        <w:rPr>
          <w:rFonts w:cstheme="minorHAnsi"/>
          <w:b/>
          <w:bCs/>
        </w:rPr>
      </w:pPr>
      <w:r w:rsidRPr="007B56A8">
        <w:rPr>
          <w:rFonts w:cstheme="minorHAnsi"/>
          <w:b/>
          <w:bCs/>
        </w:rPr>
        <w:t xml:space="preserve">Antwoordveld </w:t>
      </w:r>
      <w:r w:rsidR="001F444F" w:rsidRPr="007B56A8">
        <w:rPr>
          <w:rFonts w:cstheme="minorHAnsi"/>
          <w:b/>
          <w:bCs/>
        </w:rPr>
        <w:t>6</w:t>
      </w:r>
      <w:r w:rsidRPr="007B56A8">
        <w:rPr>
          <w:rFonts w:cstheme="minorHAnsi"/>
          <w:b/>
          <w:bCs/>
        </w:rPr>
        <w:t xml:space="preserve">: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8B4B8E" w:rsidRPr="007B56A8">
        <w:rPr>
          <w:rFonts w:cstheme="minorHAnsi"/>
          <w:b/>
          <w:bCs/>
        </w:rPr>
        <w:t xml:space="preserve"> </w:t>
      </w:r>
      <w:r w:rsidRPr="007B56A8">
        <w:rPr>
          <w:rFonts w:cstheme="minorHAnsi"/>
        </w:rPr>
        <w:tab/>
      </w:r>
      <w:r w:rsidRPr="007B56A8">
        <w:rPr>
          <w:rFonts w:cstheme="minorHAnsi"/>
        </w:rPr>
        <w:tab/>
      </w:r>
      <w:r w:rsidR="006E042B" w:rsidRPr="007B56A8">
        <w:rPr>
          <w:rFonts w:cstheme="minorHAnsi"/>
          <w:b/>
          <w:bCs/>
        </w:rPr>
        <w:t xml:space="preserve">     </w:t>
      </w:r>
      <w:r w:rsidR="008B4B8E" w:rsidRPr="007B56A8">
        <w:rPr>
          <w:rFonts w:cstheme="minorHAnsi"/>
          <w:b/>
          <w:bCs/>
        </w:rPr>
        <w:t xml:space="preserve">Waardering max. </w:t>
      </w:r>
      <w:r w:rsidR="007B56A8">
        <w:rPr>
          <w:rFonts w:cstheme="minorHAnsi"/>
          <w:b/>
          <w:bCs/>
        </w:rPr>
        <w:t>1</w:t>
      </w:r>
      <w:r w:rsidR="008B4B8E" w:rsidRPr="007B56A8">
        <w:rPr>
          <w:rFonts w:cstheme="minorHAnsi"/>
          <w:b/>
          <w:bCs/>
        </w:rPr>
        <w:t>0 punten</w:t>
      </w:r>
      <w:r w:rsidR="005D713F">
        <w:rPr>
          <w:b/>
          <w:bCs/>
        </w:rPr>
        <w:t>, wegingsfactor</w:t>
      </w:r>
      <w:r w:rsidR="005D713F">
        <w:rPr>
          <w:b/>
          <w:bCs/>
        </w:rPr>
        <w:t xml:space="preserve"> 2</w:t>
      </w:r>
    </w:p>
    <w:p w14:paraId="71017F36" w14:textId="492FBFC3" w:rsidR="00781EC9" w:rsidRPr="007B56A8" w:rsidRDefault="00781EC9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77C0EAC4" w14:textId="3EFB58F0" w:rsidR="008B4B8E" w:rsidRPr="007B56A8" w:rsidRDefault="008B4B8E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4B8FD337" w14:textId="67A6D1A0" w:rsidR="008B4B8E" w:rsidRPr="007B56A8" w:rsidRDefault="008B4B8E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05C4CF81" w14:textId="6A593C50" w:rsidR="008B4B8E" w:rsidRPr="007B56A8" w:rsidRDefault="008B4B8E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7C6BA898" w14:textId="77777777" w:rsidR="008B4B8E" w:rsidRPr="007B56A8" w:rsidRDefault="008B4B8E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617A37E5" w14:textId="77777777" w:rsidR="00781EC9" w:rsidRPr="007B56A8" w:rsidRDefault="00781EC9" w:rsidP="00781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</w:rPr>
      </w:pPr>
    </w:p>
    <w:p w14:paraId="7F44B833" w14:textId="77777777" w:rsidR="00781EC9" w:rsidRPr="007B56A8" w:rsidRDefault="00781EC9" w:rsidP="008545A4">
      <w:pPr>
        <w:contextualSpacing/>
        <w:rPr>
          <w:rFonts w:cstheme="minorHAnsi"/>
        </w:rPr>
      </w:pPr>
    </w:p>
    <w:p w14:paraId="3A3123C5" w14:textId="77777777" w:rsidR="0045194C" w:rsidRPr="007B56A8" w:rsidRDefault="0045194C" w:rsidP="008545A4">
      <w:pPr>
        <w:contextualSpacing/>
        <w:rPr>
          <w:rFonts w:cstheme="minorHAnsi"/>
        </w:rPr>
      </w:pPr>
    </w:p>
    <w:p w14:paraId="2DB29E22" w14:textId="57C0F7DC" w:rsidR="00643EDE" w:rsidRPr="007B56A8" w:rsidRDefault="00643EDE" w:rsidP="00333B47">
      <w:pPr>
        <w:rPr>
          <w:rFonts w:cstheme="minorHAnsi"/>
          <w:b/>
          <w:bCs/>
        </w:rPr>
      </w:pPr>
    </w:p>
    <w:sectPr w:rsidR="00643EDE" w:rsidRPr="007B56A8" w:rsidSect="005467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133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6D969" w14:textId="77777777" w:rsidR="0074543B" w:rsidRDefault="0074543B" w:rsidP="00C71055">
      <w:pPr>
        <w:spacing w:after="0" w:line="240" w:lineRule="auto"/>
      </w:pPr>
      <w:r>
        <w:separator/>
      </w:r>
    </w:p>
  </w:endnote>
  <w:endnote w:type="continuationSeparator" w:id="0">
    <w:p w14:paraId="2C4EC991" w14:textId="77777777" w:rsidR="0074543B" w:rsidRDefault="0074543B" w:rsidP="00C71055">
      <w:pPr>
        <w:spacing w:after="0" w:line="240" w:lineRule="auto"/>
      </w:pPr>
      <w:r>
        <w:continuationSeparator/>
      </w:r>
    </w:p>
  </w:endnote>
  <w:endnote w:type="continuationNotice" w:id="1">
    <w:p w14:paraId="044DCA1A" w14:textId="77777777" w:rsidR="0074543B" w:rsidRDefault="007454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C0988" w14:textId="77777777" w:rsidR="00394CA1" w:rsidRDefault="00394CA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18154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B18EAA" w14:textId="32FC601E" w:rsidR="004B5927" w:rsidRDefault="004B5927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CD445" w14:textId="77777777" w:rsidR="004B5927" w:rsidRDefault="004B592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BEA32" w14:textId="77777777" w:rsidR="00394CA1" w:rsidRDefault="00394CA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6BBCC" w14:textId="77777777" w:rsidR="0074543B" w:rsidRDefault="0074543B" w:rsidP="00C71055">
      <w:pPr>
        <w:spacing w:after="0" w:line="240" w:lineRule="auto"/>
      </w:pPr>
      <w:r>
        <w:separator/>
      </w:r>
    </w:p>
  </w:footnote>
  <w:footnote w:type="continuationSeparator" w:id="0">
    <w:p w14:paraId="20D29F27" w14:textId="77777777" w:rsidR="0074543B" w:rsidRDefault="0074543B" w:rsidP="00C71055">
      <w:pPr>
        <w:spacing w:after="0" w:line="240" w:lineRule="auto"/>
      </w:pPr>
      <w:r>
        <w:continuationSeparator/>
      </w:r>
    </w:p>
  </w:footnote>
  <w:footnote w:type="continuationNotice" w:id="1">
    <w:p w14:paraId="18DB2F62" w14:textId="77777777" w:rsidR="0074543B" w:rsidRDefault="007454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7708C" w14:textId="77777777" w:rsidR="00394CA1" w:rsidRDefault="00394CA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D6536" w14:textId="20358F86" w:rsidR="004B5927" w:rsidRDefault="004B5927">
    <w:pPr>
      <w:pStyle w:val="Koptekst"/>
    </w:pPr>
  </w:p>
  <w:p w14:paraId="41CFC3FF" w14:textId="5A9EEFF1" w:rsidR="004B5927" w:rsidRDefault="004B5927">
    <w:pPr>
      <w:pStyle w:val="Koptekst"/>
    </w:pPr>
  </w:p>
  <w:p w14:paraId="1E67D661" w14:textId="10981B50" w:rsidR="004B5927" w:rsidRDefault="004B5927">
    <w:pPr>
      <w:pStyle w:val="Koptekst"/>
    </w:pPr>
  </w:p>
  <w:p w14:paraId="14707000" w14:textId="1ACBFBC4" w:rsidR="004B5927" w:rsidRDefault="004B5927" w:rsidP="0054673F">
    <w:pPr>
      <w:rPr>
        <w:b/>
        <w:bCs/>
        <w:sz w:val="24"/>
        <w:szCs w:val="24"/>
      </w:rPr>
    </w:pPr>
    <w:r>
      <w:t xml:space="preserve">Provincie Utrecht,  aanbesteding Juridisch, Perceel 1:  </w:t>
    </w:r>
    <w:r w:rsidR="00394CA1">
      <w:t>Algemeen bestuurs- en privaatrecht</w:t>
    </w:r>
    <w:r>
      <w:br/>
    </w:r>
    <w:r>
      <w:rPr>
        <w:b/>
        <w:bCs/>
        <w:sz w:val="24"/>
        <w:szCs w:val="24"/>
      </w:rPr>
      <w:t>Beantwoordingstemplate “</w:t>
    </w:r>
    <w:r w:rsidR="00E15E3B">
      <w:rPr>
        <w:b/>
        <w:bCs/>
        <w:sz w:val="24"/>
        <w:szCs w:val="24"/>
      </w:rPr>
      <w:t>Stimuler</w:t>
    </w:r>
    <w:r w:rsidR="00683CD0">
      <w:rPr>
        <w:b/>
        <w:bCs/>
        <w:sz w:val="24"/>
        <w:szCs w:val="24"/>
      </w:rPr>
      <w:t>ing</w:t>
    </w:r>
    <w:r w:rsidR="00E15E3B">
      <w:rPr>
        <w:b/>
        <w:bCs/>
        <w:sz w:val="24"/>
        <w:szCs w:val="24"/>
      </w:rPr>
      <w:t xml:space="preserve"> van de markt</w:t>
    </w:r>
    <w:r>
      <w:rPr>
        <w:b/>
        <w:bCs/>
        <w:sz w:val="24"/>
        <w:szCs w:val="24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DDC5E" w14:textId="77777777" w:rsidR="00394CA1" w:rsidRDefault="00394CA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8420AE"/>
    <w:multiLevelType w:val="hybridMultilevel"/>
    <w:tmpl w:val="D500DD54"/>
    <w:lvl w:ilvl="0" w:tplc="10889D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3743A"/>
    <w:multiLevelType w:val="hybridMultilevel"/>
    <w:tmpl w:val="B7CCB058"/>
    <w:lvl w:ilvl="0" w:tplc="34B0D64C">
      <w:start w:val="3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D0A3D"/>
    <w:multiLevelType w:val="hybridMultilevel"/>
    <w:tmpl w:val="D7267054"/>
    <w:lvl w:ilvl="0" w:tplc="34B0D64C">
      <w:start w:val="3"/>
      <w:numFmt w:val="bullet"/>
      <w:lvlText w:val="-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D6C67"/>
    <w:multiLevelType w:val="hybridMultilevel"/>
    <w:tmpl w:val="6C58E0B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4962F6"/>
    <w:multiLevelType w:val="hybridMultilevel"/>
    <w:tmpl w:val="65D2B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5371C8"/>
    <w:multiLevelType w:val="hybridMultilevel"/>
    <w:tmpl w:val="6C046412"/>
    <w:lvl w:ilvl="0" w:tplc="7BC017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8C0094"/>
    <w:multiLevelType w:val="hybridMultilevel"/>
    <w:tmpl w:val="F6A25D6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CA78A6"/>
    <w:multiLevelType w:val="hybridMultilevel"/>
    <w:tmpl w:val="7D9EBA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441FE"/>
    <w:multiLevelType w:val="hybridMultilevel"/>
    <w:tmpl w:val="CBD8CDB4"/>
    <w:lvl w:ilvl="0" w:tplc="EB862612">
      <w:start w:val="1"/>
      <w:numFmt w:val="lowerLetter"/>
      <w:lvlText w:val="%1."/>
      <w:lvlJc w:val="left"/>
      <w:pPr>
        <w:ind w:left="720" w:hanging="360"/>
      </w:pPr>
    </w:lvl>
    <w:lvl w:ilvl="1" w:tplc="D57A6A44">
      <w:start w:val="1"/>
      <w:numFmt w:val="lowerLetter"/>
      <w:lvlText w:val="%2."/>
      <w:lvlJc w:val="left"/>
      <w:pPr>
        <w:ind w:left="1440" w:hanging="360"/>
      </w:pPr>
    </w:lvl>
    <w:lvl w:ilvl="2" w:tplc="479EF89E">
      <w:start w:val="1"/>
      <w:numFmt w:val="lowerRoman"/>
      <w:lvlText w:val="%3."/>
      <w:lvlJc w:val="right"/>
      <w:pPr>
        <w:ind w:left="2160" w:hanging="180"/>
      </w:pPr>
    </w:lvl>
    <w:lvl w:ilvl="3" w:tplc="5CA6AB70">
      <w:start w:val="1"/>
      <w:numFmt w:val="decimal"/>
      <w:lvlText w:val="%4."/>
      <w:lvlJc w:val="left"/>
      <w:pPr>
        <w:ind w:left="2880" w:hanging="360"/>
      </w:pPr>
    </w:lvl>
    <w:lvl w:ilvl="4" w:tplc="529800AC">
      <w:start w:val="1"/>
      <w:numFmt w:val="lowerLetter"/>
      <w:lvlText w:val="%5."/>
      <w:lvlJc w:val="left"/>
      <w:pPr>
        <w:ind w:left="3600" w:hanging="360"/>
      </w:pPr>
    </w:lvl>
    <w:lvl w:ilvl="5" w:tplc="0B924F3A">
      <w:start w:val="1"/>
      <w:numFmt w:val="lowerRoman"/>
      <w:lvlText w:val="%6."/>
      <w:lvlJc w:val="right"/>
      <w:pPr>
        <w:ind w:left="4320" w:hanging="180"/>
      </w:pPr>
    </w:lvl>
    <w:lvl w:ilvl="6" w:tplc="C01CAC0C">
      <w:start w:val="1"/>
      <w:numFmt w:val="decimal"/>
      <w:lvlText w:val="%7."/>
      <w:lvlJc w:val="left"/>
      <w:pPr>
        <w:ind w:left="5040" w:hanging="360"/>
      </w:pPr>
    </w:lvl>
    <w:lvl w:ilvl="7" w:tplc="CF187E58">
      <w:start w:val="1"/>
      <w:numFmt w:val="lowerLetter"/>
      <w:lvlText w:val="%8."/>
      <w:lvlJc w:val="left"/>
      <w:pPr>
        <w:ind w:left="5760" w:hanging="360"/>
      </w:pPr>
    </w:lvl>
    <w:lvl w:ilvl="8" w:tplc="9A74E9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E11FCB"/>
    <w:multiLevelType w:val="hybridMultilevel"/>
    <w:tmpl w:val="AA9A59AA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896596"/>
    <w:multiLevelType w:val="hybridMultilevel"/>
    <w:tmpl w:val="6E7C1AC2"/>
    <w:lvl w:ilvl="0" w:tplc="C42C7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D66078"/>
    <w:multiLevelType w:val="hybridMultilevel"/>
    <w:tmpl w:val="2B4457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733597"/>
    <w:multiLevelType w:val="hybridMultilevel"/>
    <w:tmpl w:val="405A207E"/>
    <w:lvl w:ilvl="0" w:tplc="34B0D64C">
      <w:start w:val="3"/>
      <w:numFmt w:val="bullet"/>
      <w:lvlText w:val="-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913E89"/>
    <w:multiLevelType w:val="hybridMultilevel"/>
    <w:tmpl w:val="314C856A"/>
    <w:lvl w:ilvl="0" w:tplc="D11CBE98">
      <w:start w:val="1"/>
      <w:numFmt w:val="lowerLetter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  <w:b w:val="0"/>
        <w:bCs w:val="0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97BD4"/>
    <w:multiLevelType w:val="hybridMultilevel"/>
    <w:tmpl w:val="6F34A804"/>
    <w:lvl w:ilvl="0" w:tplc="34B0D64C">
      <w:start w:val="3"/>
      <w:numFmt w:val="bullet"/>
      <w:lvlText w:val="-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90C53"/>
    <w:multiLevelType w:val="hybridMultilevel"/>
    <w:tmpl w:val="1A105A72"/>
    <w:lvl w:ilvl="0" w:tplc="058C2F8A">
      <w:start w:val="3"/>
      <w:numFmt w:val="bullet"/>
      <w:lvlText w:val="-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0"/>
  </w:num>
  <w:num w:numId="4">
    <w:abstractNumId w:val="2"/>
  </w:num>
  <w:num w:numId="5">
    <w:abstractNumId w:val="7"/>
  </w:num>
  <w:num w:numId="6">
    <w:abstractNumId w:val="0"/>
  </w:num>
  <w:num w:numId="7">
    <w:abstractNumId w:val="14"/>
  </w:num>
  <w:num w:numId="8">
    <w:abstractNumId w:val="9"/>
  </w:num>
  <w:num w:numId="9">
    <w:abstractNumId w:val="8"/>
  </w:num>
  <w:num w:numId="10">
    <w:abstractNumId w:val="19"/>
  </w:num>
  <w:num w:numId="11">
    <w:abstractNumId w:val="5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12"/>
  </w:num>
  <w:num w:numId="17">
    <w:abstractNumId w:val="3"/>
  </w:num>
  <w:num w:numId="18">
    <w:abstractNumId w:val="18"/>
  </w:num>
  <w:num w:numId="19">
    <w:abstractNumId w:val="21"/>
  </w:num>
  <w:num w:numId="20">
    <w:abstractNumId w:val="22"/>
  </w:num>
  <w:num w:numId="21">
    <w:abstractNumId w:val="4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10930"/>
    <w:rsid w:val="00012ACA"/>
    <w:rsid w:val="0001443F"/>
    <w:rsid w:val="00014B11"/>
    <w:rsid w:val="00017B09"/>
    <w:rsid w:val="00021797"/>
    <w:rsid w:val="000237F2"/>
    <w:rsid w:val="000245BB"/>
    <w:rsid w:val="000255A9"/>
    <w:rsid w:val="000260F7"/>
    <w:rsid w:val="00042E58"/>
    <w:rsid w:val="00044240"/>
    <w:rsid w:val="00050711"/>
    <w:rsid w:val="000548FF"/>
    <w:rsid w:val="00055D6B"/>
    <w:rsid w:val="00061965"/>
    <w:rsid w:val="0006520B"/>
    <w:rsid w:val="000725E2"/>
    <w:rsid w:val="00073816"/>
    <w:rsid w:val="0007675A"/>
    <w:rsid w:val="0008089D"/>
    <w:rsid w:val="00081DAD"/>
    <w:rsid w:val="00085F63"/>
    <w:rsid w:val="00087B5C"/>
    <w:rsid w:val="00091D6B"/>
    <w:rsid w:val="000956AD"/>
    <w:rsid w:val="000A1AC0"/>
    <w:rsid w:val="000A207F"/>
    <w:rsid w:val="000A4885"/>
    <w:rsid w:val="000A4C62"/>
    <w:rsid w:val="000A59BD"/>
    <w:rsid w:val="000A61A4"/>
    <w:rsid w:val="000A6701"/>
    <w:rsid w:val="000B1E1D"/>
    <w:rsid w:val="000B3983"/>
    <w:rsid w:val="000B5372"/>
    <w:rsid w:val="000B6C95"/>
    <w:rsid w:val="000C0B97"/>
    <w:rsid w:val="000C48C7"/>
    <w:rsid w:val="000C4F42"/>
    <w:rsid w:val="000C5BA3"/>
    <w:rsid w:val="000C7033"/>
    <w:rsid w:val="000D28E2"/>
    <w:rsid w:val="000D3503"/>
    <w:rsid w:val="000E0C95"/>
    <w:rsid w:val="000E1E1C"/>
    <w:rsid w:val="000E5F59"/>
    <w:rsid w:val="000E6B0C"/>
    <w:rsid w:val="000F2C73"/>
    <w:rsid w:val="000F32CD"/>
    <w:rsid w:val="000F69E5"/>
    <w:rsid w:val="0010064E"/>
    <w:rsid w:val="001010CD"/>
    <w:rsid w:val="0010155B"/>
    <w:rsid w:val="001023B0"/>
    <w:rsid w:val="001034EE"/>
    <w:rsid w:val="00104DF8"/>
    <w:rsid w:val="001056B4"/>
    <w:rsid w:val="00105CAB"/>
    <w:rsid w:val="00111193"/>
    <w:rsid w:val="00111395"/>
    <w:rsid w:val="001127AB"/>
    <w:rsid w:val="00120E02"/>
    <w:rsid w:val="00122E1F"/>
    <w:rsid w:val="00123FDA"/>
    <w:rsid w:val="00124D3F"/>
    <w:rsid w:val="00127707"/>
    <w:rsid w:val="001310C1"/>
    <w:rsid w:val="00132E0C"/>
    <w:rsid w:val="001338F9"/>
    <w:rsid w:val="00141629"/>
    <w:rsid w:val="00141881"/>
    <w:rsid w:val="0014372A"/>
    <w:rsid w:val="001453F2"/>
    <w:rsid w:val="00145F36"/>
    <w:rsid w:val="001507E5"/>
    <w:rsid w:val="00150E12"/>
    <w:rsid w:val="001513DE"/>
    <w:rsid w:val="00151429"/>
    <w:rsid w:val="001532AC"/>
    <w:rsid w:val="00154D0C"/>
    <w:rsid w:val="00162B59"/>
    <w:rsid w:val="0016600E"/>
    <w:rsid w:val="001817F9"/>
    <w:rsid w:val="001828C8"/>
    <w:rsid w:val="00185601"/>
    <w:rsid w:val="00186311"/>
    <w:rsid w:val="00187D99"/>
    <w:rsid w:val="001905BB"/>
    <w:rsid w:val="001915DD"/>
    <w:rsid w:val="00193C6D"/>
    <w:rsid w:val="00195E0A"/>
    <w:rsid w:val="001A1C7E"/>
    <w:rsid w:val="001A1D1B"/>
    <w:rsid w:val="001A2DFA"/>
    <w:rsid w:val="001A48BB"/>
    <w:rsid w:val="001A71F3"/>
    <w:rsid w:val="001B031F"/>
    <w:rsid w:val="001B3535"/>
    <w:rsid w:val="001B5D24"/>
    <w:rsid w:val="001C05B8"/>
    <w:rsid w:val="001C10A3"/>
    <w:rsid w:val="001C2C1A"/>
    <w:rsid w:val="001C36FF"/>
    <w:rsid w:val="001C6562"/>
    <w:rsid w:val="001D4D15"/>
    <w:rsid w:val="001E5ABE"/>
    <w:rsid w:val="001E6005"/>
    <w:rsid w:val="001E7737"/>
    <w:rsid w:val="001E7B70"/>
    <w:rsid w:val="001F444F"/>
    <w:rsid w:val="001F4BAB"/>
    <w:rsid w:val="001F4DC9"/>
    <w:rsid w:val="001F6DDF"/>
    <w:rsid w:val="002002E3"/>
    <w:rsid w:val="0020076B"/>
    <w:rsid w:val="002022C7"/>
    <w:rsid w:val="00203782"/>
    <w:rsid w:val="00206E00"/>
    <w:rsid w:val="002152D7"/>
    <w:rsid w:val="00216CF7"/>
    <w:rsid w:val="00217C5C"/>
    <w:rsid w:val="00224B12"/>
    <w:rsid w:val="00224D9B"/>
    <w:rsid w:val="0022637D"/>
    <w:rsid w:val="0022645E"/>
    <w:rsid w:val="00234B65"/>
    <w:rsid w:val="00235D0E"/>
    <w:rsid w:val="00240577"/>
    <w:rsid w:val="0024361F"/>
    <w:rsid w:val="00245756"/>
    <w:rsid w:val="00247D93"/>
    <w:rsid w:val="00251416"/>
    <w:rsid w:val="002558B5"/>
    <w:rsid w:val="00260962"/>
    <w:rsid w:val="00261582"/>
    <w:rsid w:val="00261B63"/>
    <w:rsid w:val="0026267D"/>
    <w:rsid w:val="0026323A"/>
    <w:rsid w:val="0026781D"/>
    <w:rsid w:val="00270904"/>
    <w:rsid w:val="0027179A"/>
    <w:rsid w:val="00276FE9"/>
    <w:rsid w:val="00282D67"/>
    <w:rsid w:val="00284D9E"/>
    <w:rsid w:val="00286E49"/>
    <w:rsid w:val="00290658"/>
    <w:rsid w:val="002906AA"/>
    <w:rsid w:val="00290783"/>
    <w:rsid w:val="00292A44"/>
    <w:rsid w:val="00294B44"/>
    <w:rsid w:val="0029551D"/>
    <w:rsid w:val="0029570B"/>
    <w:rsid w:val="00295CA4"/>
    <w:rsid w:val="00297830"/>
    <w:rsid w:val="002A0FFB"/>
    <w:rsid w:val="002A7B73"/>
    <w:rsid w:val="002B42B1"/>
    <w:rsid w:val="002B4510"/>
    <w:rsid w:val="002B7644"/>
    <w:rsid w:val="002C0E1D"/>
    <w:rsid w:val="002C135E"/>
    <w:rsid w:val="002D15EF"/>
    <w:rsid w:val="002D1EDB"/>
    <w:rsid w:val="002D35A2"/>
    <w:rsid w:val="002D6324"/>
    <w:rsid w:val="002D7BCB"/>
    <w:rsid w:val="002E1783"/>
    <w:rsid w:val="002E32B8"/>
    <w:rsid w:val="002E6813"/>
    <w:rsid w:val="002F34B8"/>
    <w:rsid w:val="002F3FE9"/>
    <w:rsid w:val="002F40A6"/>
    <w:rsid w:val="002F49D0"/>
    <w:rsid w:val="00305DD3"/>
    <w:rsid w:val="00310FDC"/>
    <w:rsid w:val="00314989"/>
    <w:rsid w:val="00314D7B"/>
    <w:rsid w:val="0031692E"/>
    <w:rsid w:val="0033262C"/>
    <w:rsid w:val="00333B47"/>
    <w:rsid w:val="003352C5"/>
    <w:rsid w:val="00335D2D"/>
    <w:rsid w:val="003417B4"/>
    <w:rsid w:val="003437F0"/>
    <w:rsid w:val="00350340"/>
    <w:rsid w:val="00352AB4"/>
    <w:rsid w:val="00354E2E"/>
    <w:rsid w:val="00355FAB"/>
    <w:rsid w:val="00356BA0"/>
    <w:rsid w:val="003643C7"/>
    <w:rsid w:val="00366F87"/>
    <w:rsid w:val="00373DE0"/>
    <w:rsid w:val="003744FC"/>
    <w:rsid w:val="00377B99"/>
    <w:rsid w:val="00380595"/>
    <w:rsid w:val="0038103E"/>
    <w:rsid w:val="00386343"/>
    <w:rsid w:val="003871AF"/>
    <w:rsid w:val="00387767"/>
    <w:rsid w:val="003905AD"/>
    <w:rsid w:val="00392DFF"/>
    <w:rsid w:val="00393A57"/>
    <w:rsid w:val="00394CA1"/>
    <w:rsid w:val="00395C3B"/>
    <w:rsid w:val="00395F58"/>
    <w:rsid w:val="00396147"/>
    <w:rsid w:val="003A0E1A"/>
    <w:rsid w:val="003A3599"/>
    <w:rsid w:val="003A514D"/>
    <w:rsid w:val="003A5751"/>
    <w:rsid w:val="003A614D"/>
    <w:rsid w:val="003A69B4"/>
    <w:rsid w:val="003B1F34"/>
    <w:rsid w:val="003B3234"/>
    <w:rsid w:val="003B3334"/>
    <w:rsid w:val="003C0F1C"/>
    <w:rsid w:val="003C38FB"/>
    <w:rsid w:val="003C39F5"/>
    <w:rsid w:val="003C5335"/>
    <w:rsid w:val="003C5DD2"/>
    <w:rsid w:val="003D1341"/>
    <w:rsid w:val="003E1292"/>
    <w:rsid w:val="003E2AD7"/>
    <w:rsid w:val="003E597C"/>
    <w:rsid w:val="003F0964"/>
    <w:rsid w:val="003F23C3"/>
    <w:rsid w:val="003F6BA9"/>
    <w:rsid w:val="00401874"/>
    <w:rsid w:val="00402175"/>
    <w:rsid w:val="004045AF"/>
    <w:rsid w:val="00405930"/>
    <w:rsid w:val="00413402"/>
    <w:rsid w:val="00416531"/>
    <w:rsid w:val="004237C1"/>
    <w:rsid w:val="004259C8"/>
    <w:rsid w:val="00430D51"/>
    <w:rsid w:val="004473F8"/>
    <w:rsid w:val="0045085F"/>
    <w:rsid w:val="00451120"/>
    <w:rsid w:val="0045194C"/>
    <w:rsid w:val="00453539"/>
    <w:rsid w:val="00456469"/>
    <w:rsid w:val="0046101F"/>
    <w:rsid w:val="00467E87"/>
    <w:rsid w:val="00473069"/>
    <w:rsid w:val="00474555"/>
    <w:rsid w:val="0047B17E"/>
    <w:rsid w:val="004819DE"/>
    <w:rsid w:val="004862A2"/>
    <w:rsid w:val="004877D2"/>
    <w:rsid w:val="004908C5"/>
    <w:rsid w:val="00493C6F"/>
    <w:rsid w:val="00493C90"/>
    <w:rsid w:val="00496850"/>
    <w:rsid w:val="004A186A"/>
    <w:rsid w:val="004A4242"/>
    <w:rsid w:val="004A4458"/>
    <w:rsid w:val="004A606D"/>
    <w:rsid w:val="004B5927"/>
    <w:rsid w:val="004C0A3C"/>
    <w:rsid w:val="004C1541"/>
    <w:rsid w:val="004C2E50"/>
    <w:rsid w:val="004C331B"/>
    <w:rsid w:val="004C3C3D"/>
    <w:rsid w:val="004C3CD1"/>
    <w:rsid w:val="004D02F6"/>
    <w:rsid w:val="004D09C7"/>
    <w:rsid w:val="004D0C75"/>
    <w:rsid w:val="004D2A44"/>
    <w:rsid w:val="004D3AE8"/>
    <w:rsid w:val="004E1B27"/>
    <w:rsid w:val="004E241C"/>
    <w:rsid w:val="004E5517"/>
    <w:rsid w:val="004E6837"/>
    <w:rsid w:val="004F05DC"/>
    <w:rsid w:val="004F2BD9"/>
    <w:rsid w:val="004F3F23"/>
    <w:rsid w:val="004F4A58"/>
    <w:rsid w:val="004F4EB6"/>
    <w:rsid w:val="005034D3"/>
    <w:rsid w:val="00505030"/>
    <w:rsid w:val="0050615E"/>
    <w:rsid w:val="005066E5"/>
    <w:rsid w:val="00521E7C"/>
    <w:rsid w:val="005225F9"/>
    <w:rsid w:val="0052309F"/>
    <w:rsid w:val="00524216"/>
    <w:rsid w:val="00524D4B"/>
    <w:rsid w:val="00525BBB"/>
    <w:rsid w:val="00540726"/>
    <w:rsid w:val="005462E5"/>
    <w:rsid w:val="0054650E"/>
    <w:rsid w:val="0054673F"/>
    <w:rsid w:val="00553B57"/>
    <w:rsid w:val="00555397"/>
    <w:rsid w:val="00561A17"/>
    <w:rsid w:val="00565DDA"/>
    <w:rsid w:val="005675E7"/>
    <w:rsid w:val="00573964"/>
    <w:rsid w:val="0057773D"/>
    <w:rsid w:val="00581227"/>
    <w:rsid w:val="005831DB"/>
    <w:rsid w:val="00596259"/>
    <w:rsid w:val="005A6ACE"/>
    <w:rsid w:val="005A7597"/>
    <w:rsid w:val="005B234E"/>
    <w:rsid w:val="005B4B33"/>
    <w:rsid w:val="005B4EC7"/>
    <w:rsid w:val="005C3A60"/>
    <w:rsid w:val="005C4CC9"/>
    <w:rsid w:val="005D1711"/>
    <w:rsid w:val="005D39CE"/>
    <w:rsid w:val="005D713F"/>
    <w:rsid w:val="005D7E80"/>
    <w:rsid w:val="005E1A9C"/>
    <w:rsid w:val="005E2FE2"/>
    <w:rsid w:val="005E5129"/>
    <w:rsid w:val="005E6498"/>
    <w:rsid w:val="005F26B5"/>
    <w:rsid w:val="005F40B1"/>
    <w:rsid w:val="005F428A"/>
    <w:rsid w:val="005F5298"/>
    <w:rsid w:val="0060424B"/>
    <w:rsid w:val="00607BFD"/>
    <w:rsid w:val="00610C8C"/>
    <w:rsid w:val="00615DDB"/>
    <w:rsid w:val="006175A4"/>
    <w:rsid w:val="006247C4"/>
    <w:rsid w:val="00625F92"/>
    <w:rsid w:val="00631F73"/>
    <w:rsid w:val="00633D97"/>
    <w:rsid w:val="00636A20"/>
    <w:rsid w:val="00637857"/>
    <w:rsid w:val="006410DF"/>
    <w:rsid w:val="0064289E"/>
    <w:rsid w:val="00642F75"/>
    <w:rsid w:val="00643EDE"/>
    <w:rsid w:val="0064428E"/>
    <w:rsid w:val="00645651"/>
    <w:rsid w:val="0065319E"/>
    <w:rsid w:val="00656A20"/>
    <w:rsid w:val="00660C68"/>
    <w:rsid w:val="00660DFE"/>
    <w:rsid w:val="0066104F"/>
    <w:rsid w:val="00665087"/>
    <w:rsid w:val="0066663D"/>
    <w:rsid w:val="00667136"/>
    <w:rsid w:val="006717BE"/>
    <w:rsid w:val="00671821"/>
    <w:rsid w:val="0067259B"/>
    <w:rsid w:val="00675132"/>
    <w:rsid w:val="00677B43"/>
    <w:rsid w:val="006804FA"/>
    <w:rsid w:val="00683CD0"/>
    <w:rsid w:val="0069057D"/>
    <w:rsid w:val="00692085"/>
    <w:rsid w:val="0069473F"/>
    <w:rsid w:val="00695DFA"/>
    <w:rsid w:val="006A1836"/>
    <w:rsid w:val="006A3F3E"/>
    <w:rsid w:val="006A794D"/>
    <w:rsid w:val="006A7FCC"/>
    <w:rsid w:val="006B091C"/>
    <w:rsid w:val="006B1D12"/>
    <w:rsid w:val="006B387B"/>
    <w:rsid w:val="006B4083"/>
    <w:rsid w:val="006B5CD6"/>
    <w:rsid w:val="006C0A01"/>
    <w:rsid w:val="006C1ADE"/>
    <w:rsid w:val="006C4498"/>
    <w:rsid w:val="006D002A"/>
    <w:rsid w:val="006D175B"/>
    <w:rsid w:val="006D1D0E"/>
    <w:rsid w:val="006D7268"/>
    <w:rsid w:val="006E042B"/>
    <w:rsid w:val="006E4B7E"/>
    <w:rsid w:val="006E5056"/>
    <w:rsid w:val="006E5D3C"/>
    <w:rsid w:val="006F2F92"/>
    <w:rsid w:val="006F76F8"/>
    <w:rsid w:val="00700FD9"/>
    <w:rsid w:val="007032CE"/>
    <w:rsid w:val="007053F2"/>
    <w:rsid w:val="007101BF"/>
    <w:rsid w:val="0071413E"/>
    <w:rsid w:val="007143C2"/>
    <w:rsid w:val="007155DA"/>
    <w:rsid w:val="0071778B"/>
    <w:rsid w:val="00717C0E"/>
    <w:rsid w:val="00717E02"/>
    <w:rsid w:val="007210B1"/>
    <w:rsid w:val="00725717"/>
    <w:rsid w:val="007275D1"/>
    <w:rsid w:val="00731402"/>
    <w:rsid w:val="00733A12"/>
    <w:rsid w:val="00735BF9"/>
    <w:rsid w:val="00736202"/>
    <w:rsid w:val="007428E9"/>
    <w:rsid w:val="00744550"/>
    <w:rsid w:val="0074543B"/>
    <w:rsid w:val="00746416"/>
    <w:rsid w:val="00747B1F"/>
    <w:rsid w:val="00752496"/>
    <w:rsid w:val="0075265F"/>
    <w:rsid w:val="00753068"/>
    <w:rsid w:val="00754D94"/>
    <w:rsid w:val="00756459"/>
    <w:rsid w:val="0076484B"/>
    <w:rsid w:val="007750A3"/>
    <w:rsid w:val="00775EF4"/>
    <w:rsid w:val="00781EC9"/>
    <w:rsid w:val="0078375D"/>
    <w:rsid w:val="00784856"/>
    <w:rsid w:val="007868CF"/>
    <w:rsid w:val="0078715B"/>
    <w:rsid w:val="00787C5E"/>
    <w:rsid w:val="00790379"/>
    <w:rsid w:val="007915E6"/>
    <w:rsid w:val="0079338C"/>
    <w:rsid w:val="007959CD"/>
    <w:rsid w:val="00797417"/>
    <w:rsid w:val="00797E2C"/>
    <w:rsid w:val="007A48FB"/>
    <w:rsid w:val="007A4EFE"/>
    <w:rsid w:val="007A52BF"/>
    <w:rsid w:val="007B4AA0"/>
    <w:rsid w:val="007B56A8"/>
    <w:rsid w:val="007B7755"/>
    <w:rsid w:val="007C113F"/>
    <w:rsid w:val="007C3DFA"/>
    <w:rsid w:val="007C5E6F"/>
    <w:rsid w:val="007C782D"/>
    <w:rsid w:val="007C7CB4"/>
    <w:rsid w:val="007D190D"/>
    <w:rsid w:val="007D3DCE"/>
    <w:rsid w:val="007D67C8"/>
    <w:rsid w:val="007E033F"/>
    <w:rsid w:val="007E06C8"/>
    <w:rsid w:val="007E4935"/>
    <w:rsid w:val="007E5B63"/>
    <w:rsid w:val="007E65CA"/>
    <w:rsid w:val="007E71E7"/>
    <w:rsid w:val="007E722E"/>
    <w:rsid w:val="007F54C0"/>
    <w:rsid w:val="007F5E42"/>
    <w:rsid w:val="007F6010"/>
    <w:rsid w:val="007F7769"/>
    <w:rsid w:val="00801755"/>
    <w:rsid w:val="00802225"/>
    <w:rsid w:val="00804BF9"/>
    <w:rsid w:val="008058AA"/>
    <w:rsid w:val="00805BF3"/>
    <w:rsid w:val="00812B3F"/>
    <w:rsid w:val="00813427"/>
    <w:rsid w:val="00815C8E"/>
    <w:rsid w:val="00816305"/>
    <w:rsid w:val="00820850"/>
    <w:rsid w:val="00822F43"/>
    <w:rsid w:val="00822FA8"/>
    <w:rsid w:val="00826BFB"/>
    <w:rsid w:val="00830532"/>
    <w:rsid w:val="00831445"/>
    <w:rsid w:val="00835D46"/>
    <w:rsid w:val="00842000"/>
    <w:rsid w:val="008448AE"/>
    <w:rsid w:val="00845EE8"/>
    <w:rsid w:val="00846802"/>
    <w:rsid w:val="008469A5"/>
    <w:rsid w:val="00851BC6"/>
    <w:rsid w:val="00854290"/>
    <w:rsid w:val="00854309"/>
    <w:rsid w:val="008545A4"/>
    <w:rsid w:val="00867DD5"/>
    <w:rsid w:val="00873109"/>
    <w:rsid w:val="00877324"/>
    <w:rsid w:val="00880816"/>
    <w:rsid w:val="008834D4"/>
    <w:rsid w:val="0088446D"/>
    <w:rsid w:val="0089350F"/>
    <w:rsid w:val="008A173E"/>
    <w:rsid w:val="008A190E"/>
    <w:rsid w:val="008A2230"/>
    <w:rsid w:val="008A42C6"/>
    <w:rsid w:val="008B0D1E"/>
    <w:rsid w:val="008B2D31"/>
    <w:rsid w:val="008B4B8E"/>
    <w:rsid w:val="008D2E8E"/>
    <w:rsid w:val="008D5B51"/>
    <w:rsid w:val="008D7A5A"/>
    <w:rsid w:val="008E0558"/>
    <w:rsid w:val="008E153C"/>
    <w:rsid w:val="008E2528"/>
    <w:rsid w:val="008E4238"/>
    <w:rsid w:val="008E4B45"/>
    <w:rsid w:val="008E4C3C"/>
    <w:rsid w:val="008E5988"/>
    <w:rsid w:val="008E5D48"/>
    <w:rsid w:val="008F17AE"/>
    <w:rsid w:val="008F1EAC"/>
    <w:rsid w:val="008F59C0"/>
    <w:rsid w:val="008F5FF3"/>
    <w:rsid w:val="009019CC"/>
    <w:rsid w:val="00904A0E"/>
    <w:rsid w:val="009116BC"/>
    <w:rsid w:val="009139E4"/>
    <w:rsid w:val="00913E02"/>
    <w:rsid w:val="00914F26"/>
    <w:rsid w:val="00916C7B"/>
    <w:rsid w:val="0092549F"/>
    <w:rsid w:val="00925F86"/>
    <w:rsid w:val="0092635F"/>
    <w:rsid w:val="009271BA"/>
    <w:rsid w:val="0093003D"/>
    <w:rsid w:val="009309BC"/>
    <w:rsid w:val="00930DFD"/>
    <w:rsid w:val="00933E77"/>
    <w:rsid w:val="00934FCC"/>
    <w:rsid w:val="009408DA"/>
    <w:rsid w:val="00943D98"/>
    <w:rsid w:val="0094433E"/>
    <w:rsid w:val="009576C5"/>
    <w:rsid w:val="00962102"/>
    <w:rsid w:val="00963C54"/>
    <w:rsid w:val="00964545"/>
    <w:rsid w:val="00971326"/>
    <w:rsid w:val="00971473"/>
    <w:rsid w:val="009723E4"/>
    <w:rsid w:val="009751E0"/>
    <w:rsid w:val="0097539B"/>
    <w:rsid w:val="00981E93"/>
    <w:rsid w:val="00984235"/>
    <w:rsid w:val="009921DF"/>
    <w:rsid w:val="009922D5"/>
    <w:rsid w:val="00992E0E"/>
    <w:rsid w:val="009A0789"/>
    <w:rsid w:val="009A2145"/>
    <w:rsid w:val="009A3934"/>
    <w:rsid w:val="009A412B"/>
    <w:rsid w:val="009A4872"/>
    <w:rsid w:val="009A57FD"/>
    <w:rsid w:val="009A663A"/>
    <w:rsid w:val="009A70AA"/>
    <w:rsid w:val="009B2EAD"/>
    <w:rsid w:val="009B5E65"/>
    <w:rsid w:val="009B662D"/>
    <w:rsid w:val="009B7264"/>
    <w:rsid w:val="009B75F9"/>
    <w:rsid w:val="009C1198"/>
    <w:rsid w:val="009C1347"/>
    <w:rsid w:val="009C15C6"/>
    <w:rsid w:val="009C2310"/>
    <w:rsid w:val="009C2CF6"/>
    <w:rsid w:val="009C3D27"/>
    <w:rsid w:val="009C65EA"/>
    <w:rsid w:val="009D1A33"/>
    <w:rsid w:val="009D60FF"/>
    <w:rsid w:val="009E07C7"/>
    <w:rsid w:val="009E1869"/>
    <w:rsid w:val="009E589C"/>
    <w:rsid w:val="009E7CEB"/>
    <w:rsid w:val="009F01CA"/>
    <w:rsid w:val="009F3E7E"/>
    <w:rsid w:val="009F7AE0"/>
    <w:rsid w:val="009F7BF1"/>
    <w:rsid w:val="00A046F1"/>
    <w:rsid w:val="00A0604E"/>
    <w:rsid w:val="00A0784E"/>
    <w:rsid w:val="00A07E0C"/>
    <w:rsid w:val="00A1092D"/>
    <w:rsid w:val="00A10B6A"/>
    <w:rsid w:val="00A1244D"/>
    <w:rsid w:val="00A153A1"/>
    <w:rsid w:val="00A20185"/>
    <w:rsid w:val="00A21057"/>
    <w:rsid w:val="00A27A0A"/>
    <w:rsid w:val="00A30D9A"/>
    <w:rsid w:val="00A3276D"/>
    <w:rsid w:val="00A34B2A"/>
    <w:rsid w:val="00A35B74"/>
    <w:rsid w:val="00A41BB0"/>
    <w:rsid w:val="00A446DB"/>
    <w:rsid w:val="00A47A3E"/>
    <w:rsid w:val="00A50E24"/>
    <w:rsid w:val="00A5174D"/>
    <w:rsid w:val="00A52FE4"/>
    <w:rsid w:val="00A53843"/>
    <w:rsid w:val="00A54CD3"/>
    <w:rsid w:val="00A55F4C"/>
    <w:rsid w:val="00A572D5"/>
    <w:rsid w:val="00A60B8B"/>
    <w:rsid w:val="00A6401A"/>
    <w:rsid w:val="00A65E86"/>
    <w:rsid w:val="00A667B7"/>
    <w:rsid w:val="00A825A8"/>
    <w:rsid w:val="00A84C4B"/>
    <w:rsid w:val="00A92427"/>
    <w:rsid w:val="00A965D9"/>
    <w:rsid w:val="00AA006E"/>
    <w:rsid w:val="00AB1549"/>
    <w:rsid w:val="00AB2AFC"/>
    <w:rsid w:val="00AB39A9"/>
    <w:rsid w:val="00AB5E19"/>
    <w:rsid w:val="00AC3C21"/>
    <w:rsid w:val="00AC7F79"/>
    <w:rsid w:val="00AD00A1"/>
    <w:rsid w:val="00AD1AD8"/>
    <w:rsid w:val="00AD3448"/>
    <w:rsid w:val="00AD374E"/>
    <w:rsid w:val="00AD5870"/>
    <w:rsid w:val="00AD6B4A"/>
    <w:rsid w:val="00AE429D"/>
    <w:rsid w:val="00AE65DB"/>
    <w:rsid w:val="00AE681C"/>
    <w:rsid w:val="00AF4E09"/>
    <w:rsid w:val="00AF6D8F"/>
    <w:rsid w:val="00B02610"/>
    <w:rsid w:val="00B045AD"/>
    <w:rsid w:val="00B103F5"/>
    <w:rsid w:val="00B12EBF"/>
    <w:rsid w:val="00B13E2C"/>
    <w:rsid w:val="00B176EF"/>
    <w:rsid w:val="00B20010"/>
    <w:rsid w:val="00B305BC"/>
    <w:rsid w:val="00B34FC3"/>
    <w:rsid w:val="00B44552"/>
    <w:rsid w:val="00B45519"/>
    <w:rsid w:val="00B50DDA"/>
    <w:rsid w:val="00B60AA4"/>
    <w:rsid w:val="00B61AFC"/>
    <w:rsid w:val="00B62BE9"/>
    <w:rsid w:val="00B649C1"/>
    <w:rsid w:val="00B72307"/>
    <w:rsid w:val="00B74FA9"/>
    <w:rsid w:val="00B74FF3"/>
    <w:rsid w:val="00B83EB9"/>
    <w:rsid w:val="00B93BD2"/>
    <w:rsid w:val="00BA0558"/>
    <w:rsid w:val="00BA55EF"/>
    <w:rsid w:val="00BA5791"/>
    <w:rsid w:val="00BB1E3E"/>
    <w:rsid w:val="00BB228A"/>
    <w:rsid w:val="00BB3F9D"/>
    <w:rsid w:val="00BB6DCB"/>
    <w:rsid w:val="00BB7DBB"/>
    <w:rsid w:val="00BC0657"/>
    <w:rsid w:val="00BC19A1"/>
    <w:rsid w:val="00BC1F81"/>
    <w:rsid w:val="00BC2B94"/>
    <w:rsid w:val="00BC3EB8"/>
    <w:rsid w:val="00BC5756"/>
    <w:rsid w:val="00BC5984"/>
    <w:rsid w:val="00BD2F9B"/>
    <w:rsid w:val="00BD4248"/>
    <w:rsid w:val="00BD4522"/>
    <w:rsid w:val="00BD62C4"/>
    <w:rsid w:val="00BD7DB4"/>
    <w:rsid w:val="00BE3708"/>
    <w:rsid w:val="00BE3F35"/>
    <w:rsid w:val="00BE674E"/>
    <w:rsid w:val="00BE738E"/>
    <w:rsid w:val="00BE7627"/>
    <w:rsid w:val="00BF09F4"/>
    <w:rsid w:val="00C007EF"/>
    <w:rsid w:val="00C030D6"/>
    <w:rsid w:val="00C05A71"/>
    <w:rsid w:val="00C06B45"/>
    <w:rsid w:val="00C1004A"/>
    <w:rsid w:val="00C117AA"/>
    <w:rsid w:val="00C149CD"/>
    <w:rsid w:val="00C15404"/>
    <w:rsid w:val="00C16741"/>
    <w:rsid w:val="00C20107"/>
    <w:rsid w:val="00C22016"/>
    <w:rsid w:val="00C22C46"/>
    <w:rsid w:val="00C23A7D"/>
    <w:rsid w:val="00C26530"/>
    <w:rsid w:val="00C33196"/>
    <w:rsid w:val="00C33463"/>
    <w:rsid w:val="00C34826"/>
    <w:rsid w:val="00C36E07"/>
    <w:rsid w:val="00C43692"/>
    <w:rsid w:val="00C44DD8"/>
    <w:rsid w:val="00C46BA1"/>
    <w:rsid w:val="00C472A7"/>
    <w:rsid w:val="00C5262D"/>
    <w:rsid w:val="00C546F5"/>
    <w:rsid w:val="00C57C6D"/>
    <w:rsid w:val="00C5F09A"/>
    <w:rsid w:val="00C66A94"/>
    <w:rsid w:val="00C66DB3"/>
    <w:rsid w:val="00C70F75"/>
    <w:rsid w:val="00C71055"/>
    <w:rsid w:val="00C74A85"/>
    <w:rsid w:val="00C75C7F"/>
    <w:rsid w:val="00C83FD0"/>
    <w:rsid w:val="00C86283"/>
    <w:rsid w:val="00C8696D"/>
    <w:rsid w:val="00C96FE7"/>
    <w:rsid w:val="00C9729D"/>
    <w:rsid w:val="00CA1703"/>
    <w:rsid w:val="00CA2411"/>
    <w:rsid w:val="00CA2D62"/>
    <w:rsid w:val="00CA4143"/>
    <w:rsid w:val="00CA5260"/>
    <w:rsid w:val="00CA5E26"/>
    <w:rsid w:val="00CA65D9"/>
    <w:rsid w:val="00CB0A63"/>
    <w:rsid w:val="00CB36A9"/>
    <w:rsid w:val="00CB63A8"/>
    <w:rsid w:val="00CB6DC9"/>
    <w:rsid w:val="00CB6FB2"/>
    <w:rsid w:val="00CC1EF2"/>
    <w:rsid w:val="00CD0A79"/>
    <w:rsid w:val="00CD313D"/>
    <w:rsid w:val="00CD32D1"/>
    <w:rsid w:val="00CD5028"/>
    <w:rsid w:val="00CD5A38"/>
    <w:rsid w:val="00CD5E75"/>
    <w:rsid w:val="00CD66AF"/>
    <w:rsid w:val="00CE636B"/>
    <w:rsid w:val="00CF1D73"/>
    <w:rsid w:val="00CF1ECD"/>
    <w:rsid w:val="00CF5890"/>
    <w:rsid w:val="00CF7062"/>
    <w:rsid w:val="00D00FD5"/>
    <w:rsid w:val="00D01FFB"/>
    <w:rsid w:val="00D02C59"/>
    <w:rsid w:val="00D03C90"/>
    <w:rsid w:val="00D03F99"/>
    <w:rsid w:val="00D06208"/>
    <w:rsid w:val="00D06292"/>
    <w:rsid w:val="00D07262"/>
    <w:rsid w:val="00D10327"/>
    <w:rsid w:val="00D11375"/>
    <w:rsid w:val="00D12D51"/>
    <w:rsid w:val="00D14ED0"/>
    <w:rsid w:val="00D172ED"/>
    <w:rsid w:val="00D218D6"/>
    <w:rsid w:val="00D225DF"/>
    <w:rsid w:val="00D2307A"/>
    <w:rsid w:val="00D24AE7"/>
    <w:rsid w:val="00D264E0"/>
    <w:rsid w:val="00D30EF6"/>
    <w:rsid w:val="00D314B9"/>
    <w:rsid w:val="00D33E2F"/>
    <w:rsid w:val="00D34A3F"/>
    <w:rsid w:val="00D37373"/>
    <w:rsid w:val="00D46BD0"/>
    <w:rsid w:val="00D524BD"/>
    <w:rsid w:val="00D611E8"/>
    <w:rsid w:val="00D63948"/>
    <w:rsid w:val="00D65308"/>
    <w:rsid w:val="00D67E13"/>
    <w:rsid w:val="00D71474"/>
    <w:rsid w:val="00D73CD7"/>
    <w:rsid w:val="00D74C19"/>
    <w:rsid w:val="00D80EC0"/>
    <w:rsid w:val="00D81FBF"/>
    <w:rsid w:val="00D822CC"/>
    <w:rsid w:val="00D82CFD"/>
    <w:rsid w:val="00D83E2A"/>
    <w:rsid w:val="00D865C6"/>
    <w:rsid w:val="00D8719D"/>
    <w:rsid w:val="00D87B55"/>
    <w:rsid w:val="00D9723F"/>
    <w:rsid w:val="00DA2EE3"/>
    <w:rsid w:val="00DA65B6"/>
    <w:rsid w:val="00DB1A52"/>
    <w:rsid w:val="00DB70BE"/>
    <w:rsid w:val="00DC3CD9"/>
    <w:rsid w:val="00DC560C"/>
    <w:rsid w:val="00DC599E"/>
    <w:rsid w:val="00DC78B9"/>
    <w:rsid w:val="00DC7BD5"/>
    <w:rsid w:val="00DD052C"/>
    <w:rsid w:val="00DD0FBC"/>
    <w:rsid w:val="00DD27C3"/>
    <w:rsid w:val="00DD41CB"/>
    <w:rsid w:val="00DD5323"/>
    <w:rsid w:val="00DD5671"/>
    <w:rsid w:val="00DE4F88"/>
    <w:rsid w:val="00DF0B98"/>
    <w:rsid w:val="00DF1B91"/>
    <w:rsid w:val="00DF3E28"/>
    <w:rsid w:val="00DF4EA9"/>
    <w:rsid w:val="00DF746A"/>
    <w:rsid w:val="00E05A53"/>
    <w:rsid w:val="00E10817"/>
    <w:rsid w:val="00E112C5"/>
    <w:rsid w:val="00E1459D"/>
    <w:rsid w:val="00E15E3B"/>
    <w:rsid w:val="00E179AA"/>
    <w:rsid w:val="00E2436C"/>
    <w:rsid w:val="00E25C9C"/>
    <w:rsid w:val="00E2603D"/>
    <w:rsid w:val="00E261A3"/>
    <w:rsid w:val="00E26AA7"/>
    <w:rsid w:val="00E31841"/>
    <w:rsid w:val="00E3660B"/>
    <w:rsid w:val="00E36738"/>
    <w:rsid w:val="00E37D81"/>
    <w:rsid w:val="00E438CD"/>
    <w:rsid w:val="00E45968"/>
    <w:rsid w:val="00E47FB0"/>
    <w:rsid w:val="00E50428"/>
    <w:rsid w:val="00E51709"/>
    <w:rsid w:val="00E5295B"/>
    <w:rsid w:val="00E55459"/>
    <w:rsid w:val="00E56E87"/>
    <w:rsid w:val="00E61234"/>
    <w:rsid w:val="00E63D0D"/>
    <w:rsid w:val="00E64BC5"/>
    <w:rsid w:val="00E666E5"/>
    <w:rsid w:val="00E66DF8"/>
    <w:rsid w:val="00E679EE"/>
    <w:rsid w:val="00E71C04"/>
    <w:rsid w:val="00E75358"/>
    <w:rsid w:val="00E75EED"/>
    <w:rsid w:val="00E77663"/>
    <w:rsid w:val="00E8128C"/>
    <w:rsid w:val="00E83F32"/>
    <w:rsid w:val="00E85886"/>
    <w:rsid w:val="00E86181"/>
    <w:rsid w:val="00E863B9"/>
    <w:rsid w:val="00E86568"/>
    <w:rsid w:val="00E91758"/>
    <w:rsid w:val="00E95DB0"/>
    <w:rsid w:val="00E96E1A"/>
    <w:rsid w:val="00EA0072"/>
    <w:rsid w:val="00EA04DA"/>
    <w:rsid w:val="00EA1EFB"/>
    <w:rsid w:val="00EA1FAD"/>
    <w:rsid w:val="00EA532E"/>
    <w:rsid w:val="00EA631E"/>
    <w:rsid w:val="00EB0C99"/>
    <w:rsid w:val="00EB5DD7"/>
    <w:rsid w:val="00EB65AE"/>
    <w:rsid w:val="00EB7A69"/>
    <w:rsid w:val="00EC2F8F"/>
    <w:rsid w:val="00EC37A3"/>
    <w:rsid w:val="00EC72FB"/>
    <w:rsid w:val="00ED06F7"/>
    <w:rsid w:val="00ED23E1"/>
    <w:rsid w:val="00ED6179"/>
    <w:rsid w:val="00EE1D3F"/>
    <w:rsid w:val="00EE1DD5"/>
    <w:rsid w:val="00EE7923"/>
    <w:rsid w:val="00EE7A6E"/>
    <w:rsid w:val="00EF0AC7"/>
    <w:rsid w:val="00EF4EBF"/>
    <w:rsid w:val="00F03F57"/>
    <w:rsid w:val="00F0585E"/>
    <w:rsid w:val="00F07338"/>
    <w:rsid w:val="00F0781A"/>
    <w:rsid w:val="00F105F0"/>
    <w:rsid w:val="00F11105"/>
    <w:rsid w:val="00F11A02"/>
    <w:rsid w:val="00F12AD9"/>
    <w:rsid w:val="00F13391"/>
    <w:rsid w:val="00F1550C"/>
    <w:rsid w:val="00F2011D"/>
    <w:rsid w:val="00F205EF"/>
    <w:rsid w:val="00F2218D"/>
    <w:rsid w:val="00F2363B"/>
    <w:rsid w:val="00F3021E"/>
    <w:rsid w:val="00F34508"/>
    <w:rsid w:val="00F357C6"/>
    <w:rsid w:val="00F41162"/>
    <w:rsid w:val="00F4195E"/>
    <w:rsid w:val="00F50B66"/>
    <w:rsid w:val="00F52DA9"/>
    <w:rsid w:val="00F533FC"/>
    <w:rsid w:val="00F5565B"/>
    <w:rsid w:val="00F605AE"/>
    <w:rsid w:val="00F6320A"/>
    <w:rsid w:val="00F71809"/>
    <w:rsid w:val="00F74313"/>
    <w:rsid w:val="00F77457"/>
    <w:rsid w:val="00F80A03"/>
    <w:rsid w:val="00F81F59"/>
    <w:rsid w:val="00F827A0"/>
    <w:rsid w:val="00F83399"/>
    <w:rsid w:val="00F90F19"/>
    <w:rsid w:val="00F93AED"/>
    <w:rsid w:val="00F93E9D"/>
    <w:rsid w:val="00FA0A57"/>
    <w:rsid w:val="00FA139E"/>
    <w:rsid w:val="00FA14E6"/>
    <w:rsid w:val="00FA32C3"/>
    <w:rsid w:val="00FA370B"/>
    <w:rsid w:val="00FA3763"/>
    <w:rsid w:val="00FB233E"/>
    <w:rsid w:val="00FB4806"/>
    <w:rsid w:val="00FB7F12"/>
    <w:rsid w:val="00FC00B9"/>
    <w:rsid w:val="00FC42B4"/>
    <w:rsid w:val="00FC4873"/>
    <w:rsid w:val="00FC5101"/>
    <w:rsid w:val="00FC6B8B"/>
    <w:rsid w:val="00FC6CD0"/>
    <w:rsid w:val="00FD0A72"/>
    <w:rsid w:val="00FD35CA"/>
    <w:rsid w:val="00FD3DEA"/>
    <w:rsid w:val="00FD42DF"/>
    <w:rsid w:val="00FD58F5"/>
    <w:rsid w:val="00FD70B8"/>
    <w:rsid w:val="00FD7FDE"/>
    <w:rsid w:val="00FE3256"/>
    <w:rsid w:val="00FE422B"/>
    <w:rsid w:val="00FE57C2"/>
    <w:rsid w:val="00FE6292"/>
    <w:rsid w:val="00FF22C4"/>
    <w:rsid w:val="00FF7CB2"/>
    <w:rsid w:val="0104D0E9"/>
    <w:rsid w:val="0149674E"/>
    <w:rsid w:val="019C56D5"/>
    <w:rsid w:val="01CE8AA4"/>
    <w:rsid w:val="01E9BF74"/>
    <w:rsid w:val="02C11680"/>
    <w:rsid w:val="02D684CC"/>
    <w:rsid w:val="03718AF9"/>
    <w:rsid w:val="0372C1C2"/>
    <w:rsid w:val="042F8929"/>
    <w:rsid w:val="045E972F"/>
    <w:rsid w:val="047D916B"/>
    <w:rsid w:val="052906B0"/>
    <w:rsid w:val="05374F53"/>
    <w:rsid w:val="0648A76B"/>
    <w:rsid w:val="06C2A2FF"/>
    <w:rsid w:val="06E2C6E9"/>
    <w:rsid w:val="06E2F29D"/>
    <w:rsid w:val="06F1B18B"/>
    <w:rsid w:val="073B270C"/>
    <w:rsid w:val="07882C71"/>
    <w:rsid w:val="079637F1"/>
    <w:rsid w:val="08036A16"/>
    <w:rsid w:val="08F69174"/>
    <w:rsid w:val="0920656D"/>
    <w:rsid w:val="09547FAE"/>
    <w:rsid w:val="0971E0EF"/>
    <w:rsid w:val="0B80E0B2"/>
    <w:rsid w:val="0BC19BA6"/>
    <w:rsid w:val="0C34E243"/>
    <w:rsid w:val="0D19A408"/>
    <w:rsid w:val="0D46BAC6"/>
    <w:rsid w:val="0D85288C"/>
    <w:rsid w:val="0D9DF85B"/>
    <w:rsid w:val="0DCF9763"/>
    <w:rsid w:val="0DEE12B3"/>
    <w:rsid w:val="0EE58B97"/>
    <w:rsid w:val="0F78E2EC"/>
    <w:rsid w:val="108FEE10"/>
    <w:rsid w:val="10AEAEED"/>
    <w:rsid w:val="113D4DBB"/>
    <w:rsid w:val="117A3DD7"/>
    <w:rsid w:val="11E94516"/>
    <w:rsid w:val="1250FD83"/>
    <w:rsid w:val="1257DD4F"/>
    <w:rsid w:val="12BB7BBC"/>
    <w:rsid w:val="12D246C2"/>
    <w:rsid w:val="13079A05"/>
    <w:rsid w:val="1329DCE2"/>
    <w:rsid w:val="13764318"/>
    <w:rsid w:val="13FC1C61"/>
    <w:rsid w:val="14B711D2"/>
    <w:rsid w:val="14D20A2F"/>
    <w:rsid w:val="14EB9996"/>
    <w:rsid w:val="15330757"/>
    <w:rsid w:val="15793996"/>
    <w:rsid w:val="158D7041"/>
    <w:rsid w:val="165396B5"/>
    <w:rsid w:val="167C15CF"/>
    <w:rsid w:val="16C3B31A"/>
    <w:rsid w:val="16FE638F"/>
    <w:rsid w:val="170A2CC4"/>
    <w:rsid w:val="17FBDDCC"/>
    <w:rsid w:val="18072377"/>
    <w:rsid w:val="18A36E4C"/>
    <w:rsid w:val="193D4183"/>
    <w:rsid w:val="1957E3B6"/>
    <w:rsid w:val="1A4CCFC7"/>
    <w:rsid w:val="1A7F09E3"/>
    <w:rsid w:val="1A877E09"/>
    <w:rsid w:val="1A9944AA"/>
    <w:rsid w:val="1AB46E71"/>
    <w:rsid w:val="1ABD2C57"/>
    <w:rsid w:val="1B049A3D"/>
    <w:rsid w:val="1B0ECC81"/>
    <w:rsid w:val="1B9AFD15"/>
    <w:rsid w:val="1BA1CA47"/>
    <w:rsid w:val="1C8C117B"/>
    <w:rsid w:val="1C9C4516"/>
    <w:rsid w:val="1D5767E5"/>
    <w:rsid w:val="1D9C643E"/>
    <w:rsid w:val="1E4AAA53"/>
    <w:rsid w:val="1E893297"/>
    <w:rsid w:val="1E8C000D"/>
    <w:rsid w:val="1F0FF9AF"/>
    <w:rsid w:val="20D8134C"/>
    <w:rsid w:val="21422094"/>
    <w:rsid w:val="214709FC"/>
    <w:rsid w:val="2170B712"/>
    <w:rsid w:val="21AE5716"/>
    <w:rsid w:val="22551CC6"/>
    <w:rsid w:val="23182650"/>
    <w:rsid w:val="2408B192"/>
    <w:rsid w:val="243898E6"/>
    <w:rsid w:val="24A5F860"/>
    <w:rsid w:val="24D3F7F3"/>
    <w:rsid w:val="2522BC1D"/>
    <w:rsid w:val="253DBDB4"/>
    <w:rsid w:val="2575B185"/>
    <w:rsid w:val="25FC3531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F7D3C4"/>
    <w:rsid w:val="294C2D2D"/>
    <w:rsid w:val="2A0A9DE3"/>
    <w:rsid w:val="2A0BEEDB"/>
    <w:rsid w:val="2A17CCAA"/>
    <w:rsid w:val="2A982288"/>
    <w:rsid w:val="2AF41DBB"/>
    <w:rsid w:val="2BB390B4"/>
    <w:rsid w:val="2C1778BB"/>
    <w:rsid w:val="2C53F3E4"/>
    <w:rsid w:val="2DC61F00"/>
    <w:rsid w:val="2DFD8E2B"/>
    <w:rsid w:val="2E043855"/>
    <w:rsid w:val="2F260AE1"/>
    <w:rsid w:val="2F2C89A0"/>
    <w:rsid w:val="2FB3E947"/>
    <w:rsid w:val="3120EBE2"/>
    <w:rsid w:val="31722471"/>
    <w:rsid w:val="31D31BE8"/>
    <w:rsid w:val="32F99691"/>
    <w:rsid w:val="333FD7E7"/>
    <w:rsid w:val="3358EB1A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33859D"/>
    <w:rsid w:val="365EAB48"/>
    <w:rsid w:val="36D1E653"/>
    <w:rsid w:val="375FC183"/>
    <w:rsid w:val="379F81D5"/>
    <w:rsid w:val="37FB7718"/>
    <w:rsid w:val="380A1788"/>
    <w:rsid w:val="388B8842"/>
    <w:rsid w:val="38FAF17F"/>
    <w:rsid w:val="3934CDDE"/>
    <w:rsid w:val="39534FB7"/>
    <w:rsid w:val="3989C077"/>
    <w:rsid w:val="39BDFFD7"/>
    <w:rsid w:val="3AD7ED13"/>
    <w:rsid w:val="3AE77D96"/>
    <w:rsid w:val="3B097643"/>
    <w:rsid w:val="3B34C0B3"/>
    <w:rsid w:val="3B750DF7"/>
    <w:rsid w:val="3BBCDD7F"/>
    <w:rsid w:val="3BD70E3E"/>
    <w:rsid w:val="3C546017"/>
    <w:rsid w:val="3CF08BC2"/>
    <w:rsid w:val="3D10DE58"/>
    <w:rsid w:val="3D779E37"/>
    <w:rsid w:val="3D85D44B"/>
    <w:rsid w:val="3D9DA012"/>
    <w:rsid w:val="3DA996B1"/>
    <w:rsid w:val="3DC5B09E"/>
    <w:rsid w:val="3E25C459"/>
    <w:rsid w:val="3F62BF9F"/>
    <w:rsid w:val="401F53D3"/>
    <w:rsid w:val="406DE229"/>
    <w:rsid w:val="40B04EE2"/>
    <w:rsid w:val="412BBBC4"/>
    <w:rsid w:val="41E33BB5"/>
    <w:rsid w:val="42329F79"/>
    <w:rsid w:val="42A0FAA0"/>
    <w:rsid w:val="437BAAC3"/>
    <w:rsid w:val="443C3143"/>
    <w:rsid w:val="445C6933"/>
    <w:rsid w:val="448AAC56"/>
    <w:rsid w:val="44F896C6"/>
    <w:rsid w:val="450C1814"/>
    <w:rsid w:val="45537EAF"/>
    <w:rsid w:val="45B6B7D1"/>
    <w:rsid w:val="4609CA5D"/>
    <w:rsid w:val="460E98E7"/>
    <w:rsid w:val="47A95A59"/>
    <w:rsid w:val="47EF872D"/>
    <w:rsid w:val="480EFF76"/>
    <w:rsid w:val="4868ADCC"/>
    <w:rsid w:val="48D854D9"/>
    <w:rsid w:val="48E9B314"/>
    <w:rsid w:val="4925DBF5"/>
    <w:rsid w:val="49313027"/>
    <w:rsid w:val="495FF835"/>
    <w:rsid w:val="4A6EA789"/>
    <w:rsid w:val="4BEFEAC1"/>
    <w:rsid w:val="4C038C4B"/>
    <w:rsid w:val="4C153A26"/>
    <w:rsid w:val="4C2EE002"/>
    <w:rsid w:val="4C75E473"/>
    <w:rsid w:val="4D938581"/>
    <w:rsid w:val="4DEF793B"/>
    <w:rsid w:val="4E0C13F1"/>
    <w:rsid w:val="4E8DE6E1"/>
    <w:rsid w:val="4EC3FA41"/>
    <w:rsid w:val="4F396F2A"/>
    <w:rsid w:val="4F88774F"/>
    <w:rsid w:val="4FC68E99"/>
    <w:rsid w:val="515C25EF"/>
    <w:rsid w:val="51A447ED"/>
    <w:rsid w:val="51A6AAD9"/>
    <w:rsid w:val="51EDB21D"/>
    <w:rsid w:val="5256797A"/>
    <w:rsid w:val="52660EC2"/>
    <w:rsid w:val="53A9642C"/>
    <w:rsid w:val="54F0F92D"/>
    <w:rsid w:val="5535C4D2"/>
    <w:rsid w:val="55A35010"/>
    <w:rsid w:val="568D8E25"/>
    <w:rsid w:val="57093F04"/>
    <w:rsid w:val="57DEDB5E"/>
    <w:rsid w:val="58700B0B"/>
    <w:rsid w:val="59355FF5"/>
    <w:rsid w:val="59853C99"/>
    <w:rsid w:val="5A2EAAFC"/>
    <w:rsid w:val="5B08DB20"/>
    <w:rsid w:val="5B9D034A"/>
    <w:rsid w:val="5C015025"/>
    <w:rsid w:val="5D3C0C4D"/>
    <w:rsid w:val="5E6DCDAB"/>
    <w:rsid w:val="5EEFA966"/>
    <w:rsid w:val="5F138A1F"/>
    <w:rsid w:val="5FA896F3"/>
    <w:rsid w:val="6068A0C7"/>
    <w:rsid w:val="60A37D89"/>
    <w:rsid w:val="60F6B05A"/>
    <w:rsid w:val="61ACFE25"/>
    <w:rsid w:val="61BC1855"/>
    <w:rsid w:val="61D49526"/>
    <w:rsid w:val="62612F79"/>
    <w:rsid w:val="62EE08DB"/>
    <w:rsid w:val="62F690A2"/>
    <w:rsid w:val="63ECCD27"/>
    <w:rsid w:val="650CADC2"/>
    <w:rsid w:val="658A7743"/>
    <w:rsid w:val="65B5B792"/>
    <w:rsid w:val="65D0C4E9"/>
    <w:rsid w:val="6615F04F"/>
    <w:rsid w:val="66A87E23"/>
    <w:rsid w:val="66B09350"/>
    <w:rsid w:val="67020883"/>
    <w:rsid w:val="670FA0A4"/>
    <w:rsid w:val="67406362"/>
    <w:rsid w:val="67B9A6EF"/>
    <w:rsid w:val="67DE0A00"/>
    <w:rsid w:val="682A3E45"/>
    <w:rsid w:val="68C1C37E"/>
    <w:rsid w:val="68FD2583"/>
    <w:rsid w:val="690865AB"/>
    <w:rsid w:val="69301E29"/>
    <w:rsid w:val="696FF49D"/>
    <w:rsid w:val="6983C601"/>
    <w:rsid w:val="6990A1FD"/>
    <w:rsid w:val="69C6F688"/>
    <w:rsid w:val="6A889EA1"/>
    <w:rsid w:val="6AE32C28"/>
    <w:rsid w:val="6BC58AB6"/>
    <w:rsid w:val="6BF76A12"/>
    <w:rsid w:val="6C1E62FF"/>
    <w:rsid w:val="6C8E45B1"/>
    <w:rsid w:val="6CB94E67"/>
    <w:rsid w:val="6D39B441"/>
    <w:rsid w:val="6D9EA439"/>
    <w:rsid w:val="6DAA4E96"/>
    <w:rsid w:val="6DB6B951"/>
    <w:rsid w:val="6E52CC0A"/>
    <w:rsid w:val="6E8515CD"/>
    <w:rsid w:val="6E86EA29"/>
    <w:rsid w:val="6E997FC9"/>
    <w:rsid w:val="6E9BF7D8"/>
    <w:rsid w:val="6ED37D2E"/>
    <w:rsid w:val="6F5E7ED2"/>
    <w:rsid w:val="6F8C1CE8"/>
    <w:rsid w:val="6FC9C42E"/>
    <w:rsid w:val="7086EA8F"/>
    <w:rsid w:val="70A1D21D"/>
    <w:rsid w:val="70A853A1"/>
    <w:rsid w:val="70AC1927"/>
    <w:rsid w:val="70C066E0"/>
    <w:rsid w:val="70D3E4BA"/>
    <w:rsid w:val="711FA6DC"/>
    <w:rsid w:val="713ABDEB"/>
    <w:rsid w:val="71D6424B"/>
    <w:rsid w:val="722887FF"/>
    <w:rsid w:val="72323809"/>
    <w:rsid w:val="72948DB4"/>
    <w:rsid w:val="72961F94"/>
    <w:rsid w:val="72F665B9"/>
    <w:rsid w:val="72FFBE9D"/>
    <w:rsid w:val="7384E8DD"/>
    <w:rsid w:val="73BFE311"/>
    <w:rsid w:val="73EB15FA"/>
    <w:rsid w:val="74BAF8B3"/>
    <w:rsid w:val="74EA0A53"/>
    <w:rsid w:val="754F0BDF"/>
    <w:rsid w:val="76E51B37"/>
    <w:rsid w:val="772A1794"/>
    <w:rsid w:val="773B60D9"/>
    <w:rsid w:val="77842554"/>
    <w:rsid w:val="77F89429"/>
    <w:rsid w:val="782AE827"/>
    <w:rsid w:val="78BD1773"/>
    <w:rsid w:val="78E52BAB"/>
    <w:rsid w:val="78F298F8"/>
    <w:rsid w:val="7902FDDC"/>
    <w:rsid w:val="79362024"/>
    <w:rsid w:val="794597A9"/>
    <w:rsid w:val="79D4DD51"/>
    <w:rsid w:val="7A055E62"/>
    <w:rsid w:val="7A06823F"/>
    <w:rsid w:val="7A57FA6C"/>
    <w:rsid w:val="7ADDE000"/>
    <w:rsid w:val="7B89027A"/>
    <w:rsid w:val="7D34F7B1"/>
    <w:rsid w:val="7DED6978"/>
    <w:rsid w:val="7E105E51"/>
    <w:rsid w:val="7E1E4EF0"/>
    <w:rsid w:val="7E78481C"/>
    <w:rsid w:val="7E7F7D4E"/>
    <w:rsid w:val="7E8A25B0"/>
    <w:rsid w:val="7EA7A1BF"/>
    <w:rsid w:val="7EB79119"/>
    <w:rsid w:val="7EE2AE2E"/>
    <w:rsid w:val="7EF2B439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843D14"/>
  <w15:chartTrackingRefBased/>
  <w15:docId w15:val="{E7793827-4D13-417F-A317-2F0DC0AB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39CC1CEE24847A046F4F39C72E14F" ma:contentTypeVersion="9" ma:contentTypeDescription="Een nieuw document maken." ma:contentTypeScope="" ma:versionID="2a8505d571791efe938e5372beefa07d">
  <xsd:schema xmlns:xsd="http://www.w3.org/2001/XMLSchema" xmlns:xs="http://www.w3.org/2001/XMLSchema" xmlns:p="http://schemas.microsoft.com/office/2006/metadata/properties" xmlns:ns3="fd6529ee-ca76-4a76-89aa-45a1e659162f" xmlns:ns4="0dfafa55-48c0-4677-8992-b3c5dd3f1a60" targetNamespace="http://schemas.microsoft.com/office/2006/metadata/properties" ma:root="true" ma:fieldsID="d06ba9a88980bb605b463b8a4ab4a779" ns3:_="" ns4:_="">
    <xsd:import namespace="fd6529ee-ca76-4a76-89aa-45a1e659162f"/>
    <xsd:import namespace="0dfafa55-48c0-4677-8992-b3c5dd3f1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529ee-ca76-4a76-89aa-45a1e6591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afa55-48c0-4677-8992-b3c5dd3f1a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E0D1A-F2C4-4EB7-ACBF-54D105CD2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EAEFB5-FBC0-41B6-96ED-728A4EAC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529ee-ca76-4a76-89aa-45a1e659162f"/>
    <ds:schemaRef ds:uri="0dfafa55-48c0-4677-8992-b3c5dd3f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490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18</cp:revision>
  <cp:lastPrinted>2020-03-02T10:34:00Z</cp:lastPrinted>
  <dcterms:created xsi:type="dcterms:W3CDTF">2020-12-22T11:31:00Z</dcterms:created>
  <dcterms:modified xsi:type="dcterms:W3CDTF">2021-02-01T16:13:00Z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0x01010024F39CC1CEE24847A046F4F39C72E14F</vt:lpwstr>
  </property>
  <property fmtid="{D5CDD505-2E9C-101B-9397-08002B2CF9AE}" pid="3" name="_AdHocReviewCycleID">
    <vt:i4>1157535053</vt:i4>
  </property>
  <property fmtid="{D5CDD505-2E9C-101B-9397-08002B2CF9AE}" pid="4" name="_NewReviewCycle">
    <vt:lpwstr/>
  </property>
  <property fmtid="{D5CDD505-2E9C-101B-9397-08002B2CF9AE}" pid="5" name="_EmailSubject">
    <vt:lpwstr>Aanbesteding Juridisch:  voorstel voor een extra casus perceel 1: Publiek- en privaatrecht:  Verzoek om review</vt:lpwstr>
  </property>
  <property fmtid="{D5CDD505-2E9C-101B-9397-08002B2CF9AE}" pid="6" name="_AuthorEmail">
    <vt:lpwstr>john.konijn@provincie-utrecht.nl</vt:lpwstr>
  </property>
  <property fmtid="{D5CDD505-2E9C-101B-9397-08002B2CF9AE}" pid="7" name="_AuthorEmailDisplayName">
    <vt:lpwstr>Konijn, John</vt:lpwstr>
  </property>
  <property fmtid="{D5CDD505-2E9C-101B-9397-08002B2CF9AE}" pid="8" name="_PreviousAdHocReviewCycleID">
    <vt:i4>-430354048</vt:i4>
  </property>
  <property fmtid="{D5CDD505-2E9C-101B-9397-08002B2CF9AE}" pid="9" name="_ReviewingToolsShownOnce">
    <vt:lpwstr/>
  </property>
</Properties>
</file>